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D461" w14:textId="77777777" w:rsidR="0022631D" w:rsidRPr="00C571A6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bookmarkStart w:id="0" w:name="_GoBack"/>
      <w:bookmarkEnd w:id="0"/>
      <w:r w:rsidRPr="00C571A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14:paraId="2B6C7CA5" w14:textId="77777777" w:rsidR="00294630" w:rsidRDefault="0022631D" w:rsidP="00294630">
      <w:pPr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C571A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կնքված պայմանագրի մասին</w:t>
      </w:r>
    </w:p>
    <w:p w14:paraId="3F2A9659" w14:textId="6822E140" w:rsidR="0022631D" w:rsidRDefault="0054575E" w:rsidP="00294630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94630">
        <w:rPr>
          <w:rFonts w:ascii="GHEA Grapalat" w:hAnsi="GHEA Grapalat"/>
          <w:sz w:val="20"/>
          <w:szCs w:val="20"/>
          <w:lang w:val="hy-AM"/>
        </w:rPr>
        <w:t xml:space="preserve">   </w:t>
      </w:r>
      <w:r w:rsidR="00DB02C2" w:rsidRPr="00294630">
        <w:rPr>
          <w:rFonts w:ascii="GHEA Grapalat" w:hAnsi="GHEA Grapalat"/>
          <w:sz w:val="20"/>
          <w:szCs w:val="20"/>
          <w:lang w:val="hy-AM"/>
        </w:rPr>
        <w:t>«Հայանտառ» ՊՈԱԿ-ը,</w:t>
      </w:r>
      <w:r w:rsidRPr="0029463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29463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DB02C2" w:rsidRPr="00294630">
        <w:rPr>
          <w:rFonts w:ascii="GHEA Grapalat" w:hAnsi="GHEA Grapalat"/>
          <w:sz w:val="20"/>
          <w:szCs w:val="20"/>
          <w:lang w:val="af-ZA"/>
        </w:rPr>
        <w:t>ք. Երևան, Ա. Արմենակյան 129</w:t>
      </w:r>
      <w:r w:rsidR="00DB02C2" w:rsidRPr="0029463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463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</w:t>
      </w:r>
      <w:r w:rsidR="00685A4D">
        <w:rPr>
          <w:rFonts w:ascii="GHEA Grapalat" w:hAnsi="GHEA Grapalat" w:cs="Sylfaen"/>
          <w:sz w:val="20"/>
          <w:szCs w:val="20"/>
          <w:lang w:val="hy-AM"/>
        </w:rPr>
        <w:t xml:space="preserve">իր </w:t>
      </w:r>
      <w:r w:rsidR="00685A4D" w:rsidRPr="00685A4D">
        <w:rPr>
          <w:rFonts w:ascii="GHEA Grapalat" w:hAnsi="GHEA Grapalat" w:cs="Sylfaen"/>
          <w:sz w:val="20"/>
          <w:szCs w:val="20"/>
          <w:lang w:val="af-ZA"/>
        </w:rPr>
        <w:t xml:space="preserve"> կարիքների համար գնանշման հարցման ընթացակարգով անտառվերականգնման և անտառապատման աշխատանքներ կատարելու համար ապրանքների ձեռքբերման</w:t>
      </w:r>
      <w:r w:rsidR="004B3950" w:rsidRPr="004B395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571A6" w:rsidRPr="00294630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ձեռքբերման նպատակով կազմակերպված </w:t>
      </w:r>
      <w:r w:rsidR="004B3950" w:rsidRPr="004B3950">
        <w:rPr>
          <w:rFonts w:ascii="GHEA Grapalat" w:hAnsi="GHEA Grapalat"/>
          <w:sz w:val="20"/>
          <w:szCs w:val="20"/>
          <w:lang w:val="af-ZA"/>
        </w:rPr>
        <w:t>ՀԱ-ԳՀԾՁԲ-2023/</w:t>
      </w:r>
      <w:r w:rsidR="00A449E7">
        <w:rPr>
          <w:rFonts w:ascii="GHEA Grapalat" w:hAnsi="GHEA Grapalat"/>
          <w:sz w:val="20"/>
          <w:szCs w:val="20"/>
          <w:lang w:val="af-ZA"/>
        </w:rPr>
        <w:t>62</w:t>
      </w:r>
      <w:r w:rsidR="004B3950">
        <w:rPr>
          <w:rFonts w:ascii="GHEA Grapalat" w:hAnsi="GHEA Grapalat"/>
          <w:sz w:val="20"/>
          <w:szCs w:val="20"/>
          <w:lang w:val="af-ZA"/>
        </w:rPr>
        <w:t xml:space="preserve"> </w:t>
      </w:r>
      <w:r w:rsidR="00C571A6" w:rsidRPr="00294630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ծածկագրով</w:t>
      </w:r>
      <w:r w:rsidR="00C571A6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ընթացակարգի արդյունքում</w:t>
      </w:r>
      <w:r w:rsidR="006F2779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24800FA6" w14:textId="77777777" w:rsidR="00294630" w:rsidRPr="00294630" w:rsidRDefault="00294630" w:rsidP="00294630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08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569"/>
        <w:gridCol w:w="425"/>
        <w:gridCol w:w="564"/>
        <w:gridCol w:w="449"/>
        <w:gridCol w:w="29"/>
        <w:gridCol w:w="231"/>
        <w:gridCol w:w="568"/>
        <w:gridCol w:w="711"/>
        <w:gridCol w:w="599"/>
        <w:gridCol w:w="394"/>
        <w:gridCol w:w="1415"/>
        <w:gridCol w:w="569"/>
        <w:gridCol w:w="142"/>
        <w:gridCol w:w="281"/>
        <w:gridCol w:w="807"/>
        <w:gridCol w:w="46"/>
        <w:gridCol w:w="628"/>
        <w:gridCol w:w="505"/>
        <w:gridCol w:w="1725"/>
      </w:tblGrid>
      <w:tr w:rsidR="0022631D" w:rsidRPr="0022631D" w14:paraId="3BCB0F4A" w14:textId="77777777" w:rsidTr="00A449E7">
        <w:trPr>
          <w:trHeight w:val="146"/>
        </w:trPr>
        <w:tc>
          <w:tcPr>
            <w:tcW w:w="424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57" w:type="dxa"/>
            <w:gridSpan w:val="1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6A02CD" w:rsidRPr="0022631D" w14:paraId="796D388F" w14:textId="77777777" w:rsidTr="00A449E7">
        <w:trPr>
          <w:trHeight w:val="110"/>
        </w:trPr>
        <w:tc>
          <w:tcPr>
            <w:tcW w:w="424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994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277" w:type="dxa"/>
            <w:gridSpan w:val="4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3260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858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605C7F" w:rsidRPr="0022631D" w14:paraId="02BE1D52" w14:textId="77777777" w:rsidTr="00A449E7">
        <w:trPr>
          <w:trHeight w:val="175"/>
        </w:trPr>
        <w:tc>
          <w:tcPr>
            <w:tcW w:w="424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3260" w:type="dxa"/>
            <w:gridSpan w:val="6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58" w:type="dxa"/>
            <w:gridSpan w:val="3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A47FD" w:rsidRPr="0022631D" w14:paraId="688F77C8" w14:textId="77777777" w:rsidTr="00A449E7">
        <w:trPr>
          <w:trHeight w:val="275"/>
        </w:trPr>
        <w:tc>
          <w:tcPr>
            <w:tcW w:w="4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32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5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449E7" w:rsidRPr="00A449E7" w14:paraId="6CB0AC86" w14:textId="77777777" w:rsidTr="00F31572">
        <w:trPr>
          <w:cantSplit/>
          <w:trHeight w:val="929"/>
        </w:trPr>
        <w:tc>
          <w:tcPr>
            <w:tcW w:w="424" w:type="dxa"/>
            <w:shd w:val="clear" w:color="auto" w:fill="auto"/>
            <w:vAlign w:val="center"/>
          </w:tcPr>
          <w:p w14:paraId="62F33415" w14:textId="6993A06A" w:rsidR="00A449E7" w:rsidRPr="004B3950" w:rsidRDefault="00A449E7" w:rsidP="00A449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D82629F" w:rsidR="00A449E7" w:rsidRPr="00A71442" w:rsidRDefault="00A449E7" w:rsidP="00A449E7">
            <w:pPr>
              <w:tabs>
                <w:tab w:val="left" w:pos="1212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pt-BR"/>
              </w:rPr>
              <w:t>տեղափոխման ծառայության (փայտամթերում)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58C4C4F" w:rsidR="00A449E7" w:rsidRPr="00C571A6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խ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խմ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7A732A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55.0</w:t>
            </w:r>
          </w:p>
          <w:p w14:paraId="5DAA0F81" w14:textId="77A0EF2A" w:rsidR="00A449E7" w:rsidRPr="006E4275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±2.5%</w:t>
            </w: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250988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55.0</w:t>
            </w:r>
          </w:p>
          <w:p w14:paraId="6021AF6A" w14:textId="23EB6B6B" w:rsidR="00A449E7" w:rsidRPr="00C571A6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±2.5%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567601F8" w:rsidR="00A449E7" w:rsidRPr="00A71442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183480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0C9E910" w:rsidR="00A449E7" w:rsidRPr="00A71442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183480</w:t>
            </w:r>
          </w:p>
        </w:tc>
        <w:tc>
          <w:tcPr>
            <w:tcW w:w="3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0DA5BC" w14:textId="77777777" w:rsidR="00A449E7" w:rsidRDefault="00A449E7" w:rsidP="00A449E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A449E7">
              <w:rPr>
                <w:rFonts w:ascii="GHEA Grapalat" w:hAnsi="GHEA Grapalat"/>
                <w:sz w:val="18"/>
                <w:szCs w:val="18"/>
                <w:lang w:val="hy-AM"/>
              </w:rPr>
              <w:t>Համապատասխան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</w:t>
            </w:r>
            <w:r w:rsidRPr="00A449E7">
              <w:rPr>
                <w:rFonts w:ascii="GHEA Grapalat" w:hAnsi="GHEA Grapalat"/>
                <w:sz w:val="18"/>
                <w:szCs w:val="18"/>
                <w:lang w:val="hy-AM"/>
              </w:rPr>
              <w:t>տեխնիկական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A449E7">
              <w:rPr>
                <w:rFonts w:ascii="GHEA Grapalat" w:hAnsi="GHEA Grapalat"/>
                <w:sz w:val="18"/>
                <w:szCs w:val="18"/>
                <w:lang w:val="hy-AM"/>
              </w:rPr>
              <w:t>ռեսուրսներով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փայտանյութի 5 կմ մոտ</w:t>
            </w:r>
            <w:r w:rsidRPr="00A449E7">
              <w:rPr>
                <w:rFonts w:ascii="GHEA Grapalat" w:hAnsi="GHEA Grapalat"/>
                <w:sz w:val="18"/>
                <w:szCs w:val="18"/>
                <w:lang w:val="hy-AM"/>
              </w:rPr>
              <w:t>ե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ցում՝</w:t>
            </w:r>
          </w:p>
          <w:p w14:paraId="0D9BC6F6" w14:textId="77777777" w:rsidR="00A449E7" w:rsidRDefault="00A449E7" w:rsidP="00A449E7">
            <w:pPr>
              <w:ind w:left="-18" w:hanging="90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Հայանտառ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 w:val="18"/>
                <w:szCs w:val="18"/>
              </w:rPr>
              <w:t>ՊՈԱԿ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</w:rPr>
              <w:t>ի</w:t>
            </w:r>
          </w:p>
          <w:p w14:paraId="2C2C7E8B" w14:textId="77777777" w:rsidR="00A449E7" w:rsidRDefault="00A449E7" w:rsidP="00A449E7">
            <w:pPr>
              <w:ind w:left="-18" w:hanging="9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Սևքարի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GHEA Grapalat" w:hAnsi="GHEA Grapalat" w:cs="Sylfaen"/>
                <w:sz w:val="18"/>
                <w:szCs w:val="18"/>
              </w:rPr>
              <w:t>անտառտնտեսություն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Սևքար</w:t>
            </w:r>
            <w:r>
              <w:rPr>
                <w:rFonts w:ascii="GHEA Grapalat" w:hAnsi="GHEA Grapalat"/>
                <w:sz w:val="18"/>
                <w:szCs w:val="18"/>
              </w:rPr>
              <w:t>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անտառպետության</w:t>
            </w:r>
          </w:p>
          <w:p w14:paraId="41FF76A8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6 պահաբաժնի,</w:t>
            </w:r>
          </w:p>
          <w:p w14:paraId="0077F4E9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21 քառակուսու,</w:t>
            </w:r>
          </w:p>
          <w:p w14:paraId="14FB3503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22 անտառամասից</w:t>
            </w:r>
          </w:p>
          <w:p w14:paraId="1013593A" w14:textId="229040AB" w:rsidR="00A449E7" w:rsidRPr="0003068F" w:rsidRDefault="00A449E7" w:rsidP="00A449E7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8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BCAFE9" w14:textId="77777777" w:rsidR="00A449E7" w:rsidRDefault="00A449E7" w:rsidP="00A449E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A449E7">
              <w:rPr>
                <w:rFonts w:ascii="GHEA Grapalat" w:hAnsi="GHEA Grapalat"/>
                <w:sz w:val="18"/>
                <w:szCs w:val="18"/>
                <w:lang w:val="hy-AM"/>
              </w:rPr>
              <w:t>Համապատասխան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</w:t>
            </w:r>
            <w:r w:rsidRPr="00A449E7">
              <w:rPr>
                <w:rFonts w:ascii="GHEA Grapalat" w:hAnsi="GHEA Grapalat"/>
                <w:sz w:val="18"/>
                <w:szCs w:val="18"/>
                <w:lang w:val="hy-AM"/>
              </w:rPr>
              <w:t>տեխնիկական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A449E7">
              <w:rPr>
                <w:rFonts w:ascii="GHEA Grapalat" w:hAnsi="GHEA Grapalat"/>
                <w:sz w:val="18"/>
                <w:szCs w:val="18"/>
                <w:lang w:val="hy-AM"/>
              </w:rPr>
              <w:t>ռեսուրսներով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փայտանյութի 5 կմ մոտ</w:t>
            </w:r>
            <w:r w:rsidRPr="00A449E7">
              <w:rPr>
                <w:rFonts w:ascii="GHEA Grapalat" w:hAnsi="GHEA Grapalat"/>
                <w:sz w:val="18"/>
                <w:szCs w:val="18"/>
                <w:lang w:val="hy-AM"/>
              </w:rPr>
              <w:t>ե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ցում՝</w:t>
            </w:r>
          </w:p>
          <w:p w14:paraId="30B5480D" w14:textId="77777777" w:rsidR="00A449E7" w:rsidRDefault="00A449E7" w:rsidP="00A449E7">
            <w:pPr>
              <w:ind w:left="-18" w:hanging="90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Հայանտառ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 w:val="18"/>
                <w:szCs w:val="18"/>
              </w:rPr>
              <w:t>ՊՈԱԿ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</w:rPr>
              <w:t>ի</w:t>
            </w:r>
          </w:p>
          <w:p w14:paraId="3599DC5C" w14:textId="77777777" w:rsidR="00A449E7" w:rsidRDefault="00A449E7" w:rsidP="00A449E7">
            <w:pPr>
              <w:ind w:left="-18" w:hanging="9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Սևքարի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GHEA Grapalat" w:hAnsi="GHEA Grapalat" w:cs="Sylfaen"/>
                <w:sz w:val="18"/>
                <w:szCs w:val="18"/>
              </w:rPr>
              <w:t>անտառտնտեսություն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Սևքար</w:t>
            </w:r>
            <w:r>
              <w:rPr>
                <w:rFonts w:ascii="GHEA Grapalat" w:hAnsi="GHEA Grapalat"/>
                <w:sz w:val="18"/>
                <w:szCs w:val="18"/>
              </w:rPr>
              <w:t>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անտառպետության</w:t>
            </w:r>
          </w:p>
          <w:p w14:paraId="6AA793C1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6 պահաբաժնի,</w:t>
            </w:r>
          </w:p>
          <w:p w14:paraId="39DC4741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21 քառակուսու,</w:t>
            </w:r>
          </w:p>
          <w:p w14:paraId="52A650EB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22 անտառամասից</w:t>
            </w:r>
          </w:p>
          <w:p w14:paraId="5152B32D" w14:textId="79D92DBD" w:rsidR="00A449E7" w:rsidRPr="00C34C53" w:rsidRDefault="00A449E7" w:rsidP="00A449E7">
            <w:pPr>
              <w:spacing w:before="0" w:after="0"/>
              <w:ind w:left="0" w:firstLine="0"/>
              <w:contextualSpacing/>
              <w:rPr>
                <w:rFonts w:ascii="GHEA Grapalat" w:eastAsia="Times New Roman" w:hAnsi="GHEA Grapalat"/>
                <w:b/>
                <w:sz w:val="12"/>
                <w:szCs w:val="12"/>
                <w:lang w:val="pt-BR" w:eastAsia="ru-RU"/>
              </w:rPr>
            </w:pPr>
          </w:p>
        </w:tc>
      </w:tr>
      <w:tr w:rsidR="00A449E7" w:rsidRPr="00A449E7" w14:paraId="720E0550" w14:textId="77777777" w:rsidTr="00F31572">
        <w:trPr>
          <w:cantSplit/>
          <w:trHeight w:val="984"/>
        </w:trPr>
        <w:tc>
          <w:tcPr>
            <w:tcW w:w="424" w:type="dxa"/>
            <w:shd w:val="clear" w:color="auto" w:fill="auto"/>
            <w:vAlign w:val="center"/>
          </w:tcPr>
          <w:p w14:paraId="3460FB28" w14:textId="5F7DE4BD" w:rsidR="00A449E7" w:rsidRPr="004B3950" w:rsidRDefault="00A449E7" w:rsidP="00A449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FEBF3" w14:textId="137F0066" w:rsidR="00A449E7" w:rsidRPr="00A71442" w:rsidRDefault="00A449E7" w:rsidP="00A449E7">
            <w:pPr>
              <w:tabs>
                <w:tab w:val="left" w:pos="1212"/>
              </w:tabs>
              <w:spacing w:before="0" w:after="0"/>
              <w:ind w:left="0" w:firstLine="0"/>
              <w:rPr>
                <w:rFonts w:ascii="GHEA Grapalat" w:hAnsi="GHEA Grapalat" w:cs="GHEA Grapalat"/>
                <w:b/>
                <w:color w:val="000000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pt-BR"/>
              </w:rPr>
              <w:t>տեղափոխման ծառայության (փայտամթերում)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5B8885" w14:textId="4A8100BC" w:rsidR="00A449E7" w:rsidRPr="00202EEC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խ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խմ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6A5718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60.0</w:t>
            </w:r>
          </w:p>
          <w:p w14:paraId="4D91157B" w14:textId="309C1859" w:rsidR="00A449E7" w:rsidRPr="00202EEC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±2.5%</w:t>
            </w: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F4C3BD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60.0</w:t>
            </w:r>
          </w:p>
          <w:p w14:paraId="51F1EE3E" w14:textId="1905DC77" w:rsidR="00A449E7" w:rsidRPr="00202EEC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 w:themeColor="text1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±2.5%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4DA334" w14:textId="28DE2640" w:rsidR="00A449E7" w:rsidRPr="00A71442" w:rsidRDefault="00A449E7" w:rsidP="00A449E7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200160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7AE432" w14:textId="46830FC6" w:rsidR="00A449E7" w:rsidRPr="00A71442" w:rsidRDefault="00A449E7" w:rsidP="00A449E7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200160</w:t>
            </w:r>
          </w:p>
        </w:tc>
        <w:tc>
          <w:tcPr>
            <w:tcW w:w="3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EB02D9" w14:textId="77777777" w:rsidR="00A449E7" w:rsidRDefault="00A449E7" w:rsidP="00A449E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A449E7">
              <w:rPr>
                <w:rFonts w:ascii="GHEA Grapalat" w:hAnsi="GHEA Grapalat"/>
                <w:sz w:val="18"/>
                <w:szCs w:val="18"/>
                <w:lang w:val="hy-AM"/>
              </w:rPr>
              <w:t>Համապատասխան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</w:t>
            </w:r>
            <w:r w:rsidRPr="00A449E7">
              <w:rPr>
                <w:rFonts w:ascii="GHEA Grapalat" w:hAnsi="GHEA Grapalat"/>
                <w:sz w:val="18"/>
                <w:szCs w:val="18"/>
                <w:lang w:val="hy-AM"/>
              </w:rPr>
              <w:t>տեխնիկական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A449E7">
              <w:rPr>
                <w:rFonts w:ascii="GHEA Grapalat" w:hAnsi="GHEA Grapalat"/>
                <w:sz w:val="18"/>
                <w:szCs w:val="18"/>
                <w:lang w:val="hy-AM"/>
              </w:rPr>
              <w:t>ռեսուրսներով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փայտանյութի 5 կմ մոտ</w:t>
            </w:r>
            <w:r w:rsidRPr="00A449E7">
              <w:rPr>
                <w:rFonts w:ascii="GHEA Grapalat" w:hAnsi="GHEA Grapalat"/>
                <w:sz w:val="18"/>
                <w:szCs w:val="18"/>
                <w:lang w:val="hy-AM"/>
              </w:rPr>
              <w:t>ե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ցում՝</w:t>
            </w:r>
          </w:p>
          <w:p w14:paraId="3ED926DF" w14:textId="77777777" w:rsidR="00A449E7" w:rsidRDefault="00A449E7" w:rsidP="00A449E7">
            <w:pPr>
              <w:ind w:left="-18" w:hanging="90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Հայանտառ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 w:val="18"/>
                <w:szCs w:val="18"/>
              </w:rPr>
              <w:t>ՊՈԱԿ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</w:rPr>
              <w:t>ի</w:t>
            </w:r>
          </w:p>
          <w:p w14:paraId="2BB507B0" w14:textId="77777777" w:rsidR="00A449E7" w:rsidRDefault="00A449E7" w:rsidP="00A449E7">
            <w:pPr>
              <w:ind w:left="-18" w:hanging="9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Սևքարի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GHEA Grapalat" w:hAnsi="GHEA Grapalat" w:cs="Sylfaen"/>
                <w:sz w:val="18"/>
                <w:szCs w:val="18"/>
              </w:rPr>
              <w:t>անտառտնտեսություն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Սևքար</w:t>
            </w:r>
            <w:r>
              <w:rPr>
                <w:rFonts w:ascii="GHEA Grapalat" w:hAnsi="GHEA Grapalat"/>
                <w:sz w:val="18"/>
                <w:szCs w:val="18"/>
              </w:rPr>
              <w:t>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անտառպետության</w:t>
            </w:r>
          </w:p>
          <w:p w14:paraId="5AF4BA23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21 քառակուսու,</w:t>
            </w:r>
          </w:p>
          <w:p w14:paraId="7F9137FD" w14:textId="7995AA53" w:rsidR="00A449E7" w:rsidRPr="0055042A" w:rsidRDefault="00A449E7" w:rsidP="00A449E7">
            <w:pPr>
              <w:spacing w:before="0" w:after="0"/>
              <w:ind w:left="0" w:firstLine="0"/>
              <w:contextualSpacing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№ 12.13,22 անտառամասերից  մինչև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անտառմիջյան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ճանապարհ</w:t>
            </w:r>
          </w:p>
        </w:tc>
        <w:tc>
          <w:tcPr>
            <w:tcW w:w="28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56B389" w14:textId="77777777" w:rsidR="00A449E7" w:rsidRDefault="00A449E7" w:rsidP="00A449E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A449E7">
              <w:rPr>
                <w:rFonts w:ascii="GHEA Grapalat" w:hAnsi="GHEA Grapalat"/>
                <w:sz w:val="18"/>
                <w:szCs w:val="18"/>
                <w:lang w:val="hy-AM"/>
              </w:rPr>
              <w:t>Համապատասխան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</w:t>
            </w:r>
            <w:r w:rsidRPr="00A449E7">
              <w:rPr>
                <w:rFonts w:ascii="GHEA Grapalat" w:hAnsi="GHEA Grapalat"/>
                <w:sz w:val="18"/>
                <w:szCs w:val="18"/>
                <w:lang w:val="hy-AM"/>
              </w:rPr>
              <w:t>տեխնիկական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A449E7">
              <w:rPr>
                <w:rFonts w:ascii="GHEA Grapalat" w:hAnsi="GHEA Grapalat"/>
                <w:sz w:val="18"/>
                <w:szCs w:val="18"/>
                <w:lang w:val="hy-AM"/>
              </w:rPr>
              <w:t>ռեսուրսներով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փայտանյութի 5 կմ մոտ</w:t>
            </w:r>
            <w:r w:rsidRPr="00A449E7">
              <w:rPr>
                <w:rFonts w:ascii="GHEA Grapalat" w:hAnsi="GHEA Grapalat"/>
                <w:sz w:val="18"/>
                <w:szCs w:val="18"/>
                <w:lang w:val="hy-AM"/>
              </w:rPr>
              <w:t>ե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ցում՝</w:t>
            </w:r>
          </w:p>
          <w:p w14:paraId="0232786C" w14:textId="77777777" w:rsidR="00A449E7" w:rsidRDefault="00A449E7" w:rsidP="00A449E7">
            <w:pPr>
              <w:ind w:left="-18" w:hanging="90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Հայանտառ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 w:val="18"/>
                <w:szCs w:val="18"/>
              </w:rPr>
              <w:t>ՊՈԱԿ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</w:rPr>
              <w:t>ի</w:t>
            </w:r>
          </w:p>
          <w:p w14:paraId="65427F34" w14:textId="77777777" w:rsidR="00A449E7" w:rsidRDefault="00A449E7" w:rsidP="00A449E7">
            <w:pPr>
              <w:ind w:left="-18" w:hanging="9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Սևքարի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GHEA Grapalat" w:hAnsi="GHEA Grapalat" w:cs="Sylfaen"/>
                <w:sz w:val="18"/>
                <w:szCs w:val="18"/>
              </w:rPr>
              <w:t>անտառտնտեսություն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Սևքար</w:t>
            </w:r>
            <w:r>
              <w:rPr>
                <w:rFonts w:ascii="GHEA Grapalat" w:hAnsi="GHEA Grapalat"/>
                <w:sz w:val="18"/>
                <w:szCs w:val="18"/>
              </w:rPr>
              <w:t>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անտառպետության</w:t>
            </w:r>
          </w:p>
          <w:p w14:paraId="4316E208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21 քառակուսու,</w:t>
            </w:r>
          </w:p>
          <w:p w14:paraId="011DDF59" w14:textId="5FEA2C37" w:rsidR="00A449E7" w:rsidRPr="006E4275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№ 12.13,22 անտառամասերից  մինչև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անտառմիջյան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ճանապարհ</w:t>
            </w:r>
          </w:p>
        </w:tc>
      </w:tr>
      <w:tr w:rsidR="00A449E7" w:rsidRPr="00A449E7" w14:paraId="2F01EA1B" w14:textId="77777777" w:rsidTr="00F31572">
        <w:trPr>
          <w:cantSplit/>
          <w:trHeight w:val="984"/>
        </w:trPr>
        <w:tc>
          <w:tcPr>
            <w:tcW w:w="424" w:type="dxa"/>
            <w:shd w:val="clear" w:color="auto" w:fill="auto"/>
            <w:vAlign w:val="center"/>
          </w:tcPr>
          <w:p w14:paraId="4F9A84E5" w14:textId="777EEBB1" w:rsidR="00A449E7" w:rsidRDefault="00A449E7" w:rsidP="00A449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E914EA" w14:textId="0A3F0021" w:rsidR="00A449E7" w:rsidRPr="00E348BF" w:rsidRDefault="00A449E7" w:rsidP="00A449E7">
            <w:pPr>
              <w:tabs>
                <w:tab w:val="left" w:pos="1212"/>
              </w:tabs>
              <w:spacing w:before="0" w:after="0"/>
              <w:ind w:left="0" w:firstLine="0"/>
              <w:rPr>
                <w:rFonts w:ascii="GHEA Grapalat" w:hAnsi="GHEA Grapalat" w:cs="GHEA Grapalat"/>
                <w:b/>
                <w:color w:val="000000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pt-BR"/>
              </w:rPr>
              <w:t>տեղափոխման ծառայության (փայտամթերում)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D4390A" w14:textId="52060F80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խ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խմ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5EE5FF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18.0</w:t>
            </w:r>
          </w:p>
          <w:p w14:paraId="2D9CFAFE" w14:textId="26AA5569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±2.5%</w:t>
            </w: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77A8E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18.0</w:t>
            </w:r>
          </w:p>
          <w:p w14:paraId="7A55AB40" w14:textId="1B554B57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±2.5%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7B34E" w14:textId="6D6E1CB2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60048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C69752" w14:textId="2D0108F4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60048</w:t>
            </w:r>
          </w:p>
        </w:tc>
        <w:tc>
          <w:tcPr>
            <w:tcW w:w="3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B43BA4" w14:textId="77777777" w:rsidR="00A449E7" w:rsidRDefault="00A449E7" w:rsidP="00A449E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Համապատասխան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տեխնիկ</w:t>
            </w:r>
            <w:r>
              <w:rPr>
                <w:rFonts w:ascii="GHEA Grapalat" w:hAnsi="GHEA Grapalat"/>
                <w:sz w:val="18"/>
                <w:szCs w:val="18"/>
              </w:rPr>
              <w:t>ական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ռեսուրսներով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փայտանյութի 5 կմ մոտ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ե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ցում՝</w:t>
            </w:r>
          </w:p>
          <w:p w14:paraId="06610EC6" w14:textId="77777777" w:rsidR="00A449E7" w:rsidRDefault="00A449E7" w:rsidP="00A449E7">
            <w:pPr>
              <w:ind w:left="-18" w:hanging="90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Հայանտառ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 w:val="18"/>
                <w:szCs w:val="18"/>
              </w:rPr>
              <w:t>ՊՈԱԿ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</w:rPr>
              <w:t>ի</w:t>
            </w:r>
          </w:p>
          <w:p w14:paraId="54806FB6" w14:textId="77777777" w:rsidR="00A449E7" w:rsidRDefault="00A449E7" w:rsidP="00A449E7">
            <w:pPr>
              <w:ind w:left="-18" w:hanging="9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Սևքարի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GHEA Grapalat" w:hAnsi="GHEA Grapalat" w:cs="Sylfaen"/>
                <w:sz w:val="18"/>
                <w:szCs w:val="18"/>
              </w:rPr>
              <w:t>անտառտնտեսություն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 Գետաշենի </w:t>
            </w:r>
            <w:r>
              <w:rPr>
                <w:rFonts w:ascii="GHEA Grapalat" w:hAnsi="GHEA Grapalat"/>
                <w:sz w:val="18"/>
                <w:szCs w:val="18"/>
              </w:rPr>
              <w:t>անտառպետության</w:t>
            </w:r>
          </w:p>
          <w:p w14:paraId="5E4A7248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5 պահաբաժնի,</w:t>
            </w:r>
          </w:p>
          <w:p w14:paraId="690F13D6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19 քառակուսու,</w:t>
            </w:r>
          </w:p>
          <w:p w14:paraId="36A7F26A" w14:textId="0278F73A" w:rsidR="00A449E7" w:rsidRPr="00E348BF" w:rsidRDefault="00A449E7" w:rsidP="00A449E7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№ 27 անտառամասից մինչև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անտառմիջյան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ճանապարհ</w:t>
            </w:r>
          </w:p>
        </w:tc>
        <w:tc>
          <w:tcPr>
            <w:tcW w:w="28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AF159E" w14:textId="77777777" w:rsidR="00A449E7" w:rsidRDefault="00A449E7" w:rsidP="00A449E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Համապատասխան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տեխնիկ</w:t>
            </w:r>
            <w:r>
              <w:rPr>
                <w:rFonts w:ascii="GHEA Grapalat" w:hAnsi="GHEA Grapalat"/>
                <w:sz w:val="18"/>
                <w:szCs w:val="18"/>
              </w:rPr>
              <w:t>ական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ռեսուրսներով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փայտանյութի 5 կմ մոտ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ե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ցում՝</w:t>
            </w:r>
          </w:p>
          <w:p w14:paraId="18DD2DDC" w14:textId="77777777" w:rsidR="00A449E7" w:rsidRDefault="00A449E7" w:rsidP="00A449E7">
            <w:pPr>
              <w:ind w:left="-18" w:hanging="90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Հայանտառ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 w:val="18"/>
                <w:szCs w:val="18"/>
              </w:rPr>
              <w:t>ՊՈԱԿ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</w:rPr>
              <w:t>ի</w:t>
            </w:r>
          </w:p>
          <w:p w14:paraId="78351421" w14:textId="77777777" w:rsidR="00A449E7" w:rsidRDefault="00A449E7" w:rsidP="00A449E7">
            <w:pPr>
              <w:ind w:left="-18" w:hanging="9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Սևքարի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GHEA Grapalat" w:hAnsi="GHEA Grapalat" w:cs="Sylfaen"/>
                <w:sz w:val="18"/>
                <w:szCs w:val="18"/>
              </w:rPr>
              <w:t>անտառտնտեսություն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 Գետաշենի </w:t>
            </w:r>
            <w:r>
              <w:rPr>
                <w:rFonts w:ascii="GHEA Grapalat" w:hAnsi="GHEA Grapalat"/>
                <w:sz w:val="18"/>
                <w:szCs w:val="18"/>
              </w:rPr>
              <w:t>անտառպետության</w:t>
            </w:r>
          </w:p>
          <w:p w14:paraId="27523392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5 պահաբաժնի,</w:t>
            </w:r>
          </w:p>
          <w:p w14:paraId="17912C00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19 քառակուսու,</w:t>
            </w:r>
          </w:p>
          <w:p w14:paraId="640BAD3D" w14:textId="3751CC2D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№ 27 անտառամասից մինչև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անտառմիջյան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ճանապարհ</w:t>
            </w:r>
          </w:p>
        </w:tc>
      </w:tr>
      <w:tr w:rsidR="00A449E7" w:rsidRPr="00A449E7" w14:paraId="180FB5BD" w14:textId="77777777" w:rsidTr="00F31572">
        <w:trPr>
          <w:cantSplit/>
          <w:trHeight w:val="984"/>
        </w:trPr>
        <w:tc>
          <w:tcPr>
            <w:tcW w:w="424" w:type="dxa"/>
            <w:shd w:val="clear" w:color="auto" w:fill="auto"/>
            <w:vAlign w:val="center"/>
          </w:tcPr>
          <w:p w14:paraId="5547E193" w14:textId="5B24D5FE" w:rsidR="00A449E7" w:rsidRDefault="00A449E7" w:rsidP="00A449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A5A117" w14:textId="2DF4B8DF" w:rsidR="00A449E7" w:rsidRPr="00E348BF" w:rsidRDefault="00A449E7" w:rsidP="00A449E7">
            <w:pPr>
              <w:tabs>
                <w:tab w:val="left" w:pos="1212"/>
              </w:tabs>
              <w:spacing w:before="0" w:after="0"/>
              <w:ind w:left="0" w:firstLine="0"/>
              <w:rPr>
                <w:rFonts w:ascii="GHEA Grapalat" w:hAnsi="GHEA Grapalat" w:cs="GHEA Grapalat"/>
                <w:b/>
                <w:color w:val="000000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pt-BR"/>
              </w:rPr>
              <w:t>բեռների փոխադրման ծառայության (բեռնափոխադրում)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21BD49" w14:textId="4D8D8E38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խ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խմ/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կմ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9B54AA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55.0</w:t>
            </w:r>
          </w:p>
          <w:p w14:paraId="350BEE73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±2.5%</w:t>
            </w:r>
          </w:p>
          <w:p w14:paraId="25C792D0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/60</w:t>
            </w:r>
          </w:p>
          <w:p w14:paraId="4B674966" w14:textId="77777777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381376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55.0</w:t>
            </w:r>
          </w:p>
          <w:p w14:paraId="2C4F5AF4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±2.5%</w:t>
            </w:r>
          </w:p>
          <w:p w14:paraId="7B61083F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/60</w:t>
            </w:r>
          </w:p>
          <w:p w14:paraId="5477AA84" w14:textId="77777777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D56957" w14:textId="344FC264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434500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36EAD9" w14:textId="1BC1534E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434500</w:t>
            </w:r>
          </w:p>
        </w:tc>
        <w:tc>
          <w:tcPr>
            <w:tcW w:w="3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B1108F" w14:textId="77777777" w:rsidR="00A449E7" w:rsidRDefault="00A449E7" w:rsidP="00A449E7">
            <w:pPr>
              <w:ind w:left="-18" w:hanging="9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Փայտանյութի տեղափոխում 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Հայանտառ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 w:val="18"/>
                <w:szCs w:val="18"/>
              </w:rPr>
              <w:t>ՊՈԱԿ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</w:rPr>
              <w:t>ի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Սևքարի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անտառտնտեսություն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</w:t>
            </w:r>
          </w:p>
          <w:p w14:paraId="24D52967" w14:textId="77777777" w:rsidR="00A449E7" w:rsidRDefault="00A449E7" w:rsidP="00A449E7">
            <w:pPr>
              <w:ind w:left="-18" w:hanging="9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Cs/>
                <w:iCs/>
                <w:sz w:val="18"/>
                <w:szCs w:val="18"/>
                <w:lang w:val="pt-BR"/>
              </w:rPr>
              <w:t>անտառմիջյան  ճանապարհից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մինչև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Սևքար</w:t>
            </w:r>
            <w:r>
              <w:rPr>
                <w:rFonts w:ascii="GHEA Grapalat" w:hAnsi="GHEA Grapalat"/>
                <w:sz w:val="18"/>
                <w:szCs w:val="18"/>
              </w:rPr>
              <w:t>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անտառպետության</w:t>
            </w:r>
          </w:p>
          <w:p w14:paraId="20A20ABE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6 պահաբաժնի,</w:t>
            </w:r>
          </w:p>
          <w:p w14:paraId="0382E8F4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21 քառակուսու,</w:t>
            </w:r>
          </w:p>
          <w:p w14:paraId="502F8885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№ 22 անտառամասի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անտառմիջյան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ճանապարհից մինչև</w:t>
            </w:r>
          </w:p>
          <w:p w14:paraId="4A9532C7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«Հայանտառ» ՊՈԱԿ-ի</w:t>
            </w:r>
          </w:p>
          <w:p w14:paraId="08DC622C" w14:textId="58C9DBAD" w:rsidR="00A449E7" w:rsidRPr="00E348BF" w:rsidRDefault="00A449E7" w:rsidP="00A449E7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«Սևքարի անտառտնտեսություն»  մասնաճյուղի</w:t>
            </w: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 Աճարկուտ համայնքում գտնվող ներքին պահեստ</w:t>
            </w:r>
          </w:p>
        </w:tc>
        <w:tc>
          <w:tcPr>
            <w:tcW w:w="28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129B76" w14:textId="77777777" w:rsidR="00A449E7" w:rsidRDefault="00A449E7" w:rsidP="00A449E7">
            <w:pPr>
              <w:ind w:left="-18" w:hanging="9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Փայտանյութի տեղափոխում 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Հայանտառ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 w:val="18"/>
                <w:szCs w:val="18"/>
              </w:rPr>
              <w:t>ՊՈԱԿ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</w:rPr>
              <w:t>ի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Սևքարի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անտառտնտեսություն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</w:t>
            </w:r>
          </w:p>
          <w:p w14:paraId="5CE2D1C9" w14:textId="77777777" w:rsidR="00A449E7" w:rsidRDefault="00A449E7" w:rsidP="00A449E7">
            <w:pPr>
              <w:ind w:left="-18" w:hanging="9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Cs/>
                <w:iCs/>
                <w:sz w:val="18"/>
                <w:szCs w:val="18"/>
                <w:lang w:val="pt-BR"/>
              </w:rPr>
              <w:t>անտառմիջյան  ճանապարհից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մինչև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Սևքար</w:t>
            </w:r>
            <w:r>
              <w:rPr>
                <w:rFonts w:ascii="GHEA Grapalat" w:hAnsi="GHEA Grapalat"/>
                <w:sz w:val="18"/>
                <w:szCs w:val="18"/>
              </w:rPr>
              <w:t>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անտառպետության</w:t>
            </w:r>
          </w:p>
          <w:p w14:paraId="0496F6A5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6 պահաբաժնի,</w:t>
            </w:r>
          </w:p>
          <w:p w14:paraId="2E80DDA0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21 քառակուսու,</w:t>
            </w:r>
          </w:p>
          <w:p w14:paraId="20C31A1E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№ 22 անտառամասի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անտառմիջյան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ճանապարհից մինչև</w:t>
            </w:r>
          </w:p>
          <w:p w14:paraId="77CDC650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«Հայանտառ» ՊՈԱԿ-ի</w:t>
            </w:r>
          </w:p>
          <w:p w14:paraId="09AEF593" w14:textId="2C3DEDF7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«Սևքարի անտառտնտեսություն»  մասնաճյուղի</w:t>
            </w: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 Աճարկուտ համայնքում գտնվող ներքին պահեստ</w:t>
            </w:r>
          </w:p>
        </w:tc>
      </w:tr>
      <w:tr w:rsidR="00A449E7" w:rsidRPr="00A449E7" w14:paraId="59124BE3" w14:textId="77777777" w:rsidTr="00F31572">
        <w:trPr>
          <w:cantSplit/>
          <w:trHeight w:val="984"/>
        </w:trPr>
        <w:tc>
          <w:tcPr>
            <w:tcW w:w="424" w:type="dxa"/>
            <w:shd w:val="clear" w:color="auto" w:fill="auto"/>
            <w:vAlign w:val="center"/>
          </w:tcPr>
          <w:p w14:paraId="27898A86" w14:textId="2F32524F" w:rsidR="00A449E7" w:rsidRDefault="00A449E7" w:rsidP="00A449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940FD8" w14:textId="20651669" w:rsidR="00A449E7" w:rsidRPr="00E348BF" w:rsidRDefault="00A449E7" w:rsidP="00A449E7">
            <w:pPr>
              <w:tabs>
                <w:tab w:val="left" w:pos="1212"/>
              </w:tabs>
              <w:spacing w:before="0" w:after="0"/>
              <w:ind w:left="0" w:firstLine="0"/>
              <w:rPr>
                <w:rFonts w:ascii="GHEA Grapalat" w:hAnsi="GHEA Grapalat" w:cs="GHEA Grapalat"/>
                <w:b/>
                <w:color w:val="000000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pt-BR"/>
              </w:rPr>
              <w:t>բեռների փոխադրման ծառայության (բեռնափոխադրում)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30B126" w14:textId="4A95E9B0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խ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խմ/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կմ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7F1A7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60.0</w:t>
            </w:r>
          </w:p>
          <w:p w14:paraId="6CDE876E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±2.5%</w:t>
            </w:r>
          </w:p>
          <w:p w14:paraId="2FFE793A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/60</w:t>
            </w:r>
          </w:p>
          <w:p w14:paraId="1808FD49" w14:textId="77777777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864F46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60.0</w:t>
            </w:r>
          </w:p>
          <w:p w14:paraId="3F9C09F8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±2.5%</w:t>
            </w:r>
          </w:p>
          <w:p w14:paraId="60374B41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/60</w:t>
            </w:r>
          </w:p>
          <w:p w14:paraId="2BE9A460" w14:textId="77777777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53BBF6" w14:textId="72E13531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474000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5E91FA" w14:textId="62A5A8EE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474000</w:t>
            </w:r>
          </w:p>
        </w:tc>
        <w:tc>
          <w:tcPr>
            <w:tcW w:w="3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D5E74" w14:textId="77777777" w:rsidR="00A449E7" w:rsidRDefault="00A449E7" w:rsidP="00A449E7">
            <w:pPr>
              <w:ind w:left="-18" w:hanging="9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Փայտանյութի տեղափոխում 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Հայանտառ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 w:val="18"/>
                <w:szCs w:val="18"/>
              </w:rPr>
              <w:t>ՊՈԱԿ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</w:rPr>
              <w:t>ի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Սևքարի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անտառտնտեսություն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Սևքար</w:t>
            </w:r>
            <w:r>
              <w:rPr>
                <w:rFonts w:ascii="GHEA Grapalat" w:hAnsi="GHEA Grapalat"/>
                <w:sz w:val="18"/>
                <w:szCs w:val="18"/>
              </w:rPr>
              <w:t>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անտառպետության</w:t>
            </w:r>
          </w:p>
          <w:p w14:paraId="5D1D637A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21 քառակուսու,</w:t>
            </w:r>
          </w:p>
          <w:p w14:paraId="4B7E2945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№ 12.13,22 անտառամասերի </w:t>
            </w:r>
            <w:r>
              <w:rPr>
                <w:rFonts w:ascii="GHEA Grapalat" w:hAnsi="GHEA Grapalat"/>
                <w:bCs/>
                <w:iCs/>
                <w:sz w:val="18"/>
                <w:szCs w:val="18"/>
                <w:lang w:val="pt-BR"/>
              </w:rPr>
              <w:t>անտառմիջյան  ճանապարհից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մինչև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«Հայանտառ» ՊՈԱԿ-ի</w:t>
            </w:r>
          </w:p>
          <w:p w14:paraId="5712F3D8" w14:textId="42020FC3" w:rsidR="00A449E7" w:rsidRPr="00E348BF" w:rsidRDefault="00A449E7" w:rsidP="00A449E7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«Սևքարի անտառտնտեսություն»  մասնաճյուղի</w:t>
            </w: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 Աճարկուտ համայնքում գտնվող ներքին պահեստ :</w:t>
            </w:r>
          </w:p>
        </w:tc>
        <w:tc>
          <w:tcPr>
            <w:tcW w:w="28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DEDCCB" w14:textId="77777777" w:rsidR="00A449E7" w:rsidRDefault="00A449E7" w:rsidP="00A449E7">
            <w:pPr>
              <w:ind w:left="-18" w:hanging="9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Փայտանյութի տեղափոխում 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Հայանտառ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 w:val="18"/>
                <w:szCs w:val="18"/>
              </w:rPr>
              <w:t>ՊՈԱԿ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</w:rPr>
              <w:t>ի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Սևքարի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անտառտնտեսություն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Սևքար</w:t>
            </w:r>
            <w:r>
              <w:rPr>
                <w:rFonts w:ascii="GHEA Grapalat" w:hAnsi="GHEA Grapalat"/>
                <w:sz w:val="18"/>
                <w:szCs w:val="18"/>
              </w:rPr>
              <w:t>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անտառպետության</w:t>
            </w:r>
          </w:p>
          <w:p w14:paraId="26C93D33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21 քառակուսու,</w:t>
            </w:r>
          </w:p>
          <w:p w14:paraId="113DA51F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№ 12.13,22 անտառամասերի </w:t>
            </w:r>
            <w:r>
              <w:rPr>
                <w:rFonts w:ascii="GHEA Grapalat" w:hAnsi="GHEA Grapalat"/>
                <w:bCs/>
                <w:iCs/>
                <w:sz w:val="18"/>
                <w:szCs w:val="18"/>
                <w:lang w:val="pt-BR"/>
              </w:rPr>
              <w:t>անտառմիջյան  ճանապարհից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մինչև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«Հայանտառ» ՊՈԱԿ-ի</w:t>
            </w:r>
          </w:p>
          <w:p w14:paraId="0D217F03" w14:textId="04F456B4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«Սևքարի անտառտնտեսություն»  մասնաճյուղի</w:t>
            </w: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 Աճարկուտ համայնքում գտնվող ներքին պահեստ :</w:t>
            </w:r>
          </w:p>
        </w:tc>
      </w:tr>
      <w:tr w:rsidR="00A449E7" w:rsidRPr="00A449E7" w14:paraId="6ED531E9" w14:textId="77777777" w:rsidTr="00F31572">
        <w:trPr>
          <w:cantSplit/>
          <w:trHeight w:val="984"/>
        </w:trPr>
        <w:tc>
          <w:tcPr>
            <w:tcW w:w="424" w:type="dxa"/>
            <w:shd w:val="clear" w:color="auto" w:fill="auto"/>
            <w:vAlign w:val="center"/>
          </w:tcPr>
          <w:p w14:paraId="334AED8C" w14:textId="388C5CCB" w:rsidR="00A449E7" w:rsidRDefault="00A449E7" w:rsidP="00A449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87F0B2" w14:textId="611973FD" w:rsidR="00A449E7" w:rsidRPr="00E348BF" w:rsidRDefault="00A449E7" w:rsidP="00A449E7">
            <w:pPr>
              <w:tabs>
                <w:tab w:val="left" w:pos="1212"/>
              </w:tabs>
              <w:spacing w:before="0" w:after="0"/>
              <w:ind w:left="0" w:firstLine="0"/>
              <w:rPr>
                <w:rFonts w:ascii="GHEA Grapalat" w:hAnsi="GHEA Grapalat" w:cs="GHEA Grapalat"/>
                <w:b/>
                <w:color w:val="000000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pt-BR"/>
              </w:rPr>
              <w:t>բեռների փոխադրման ծառայության (բեռնափոխադրում)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29B886" w14:textId="7432DBA0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խ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>խմ/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կմ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7D800F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18.0</w:t>
            </w:r>
          </w:p>
          <w:p w14:paraId="79A69F0E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±2.5%</w:t>
            </w:r>
          </w:p>
          <w:p w14:paraId="0830D39A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/60</w:t>
            </w:r>
          </w:p>
          <w:p w14:paraId="6998E10B" w14:textId="77777777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4EE67D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18.0</w:t>
            </w:r>
          </w:p>
          <w:p w14:paraId="21ED1624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±2.5%</w:t>
            </w:r>
          </w:p>
          <w:p w14:paraId="1F77168E" w14:textId="77777777" w:rsidR="00A449E7" w:rsidRDefault="00A449E7" w:rsidP="00A449E7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/60</w:t>
            </w:r>
          </w:p>
          <w:p w14:paraId="28FE4035" w14:textId="77777777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F20998" w14:textId="44C281DA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142200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66EBFB" w14:textId="084EAB40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142200</w:t>
            </w:r>
          </w:p>
        </w:tc>
        <w:tc>
          <w:tcPr>
            <w:tcW w:w="3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23818E" w14:textId="77777777" w:rsidR="00A449E7" w:rsidRDefault="00A449E7" w:rsidP="00A449E7">
            <w:pPr>
              <w:ind w:left="-18" w:hanging="9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Փայտանյութի տեղափոխում 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Հայանտառ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 w:val="18"/>
                <w:szCs w:val="18"/>
              </w:rPr>
              <w:t>ՊՈԱԿ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</w:rPr>
              <w:t>ի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Սևքարի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անտառտնտեսություն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 Գետաշենի </w:t>
            </w:r>
            <w:r>
              <w:rPr>
                <w:rFonts w:ascii="GHEA Grapalat" w:hAnsi="GHEA Grapalat"/>
                <w:sz w:val="18"/>
                <w:szCs w:val="18"/>
              </w:rPr>
              <w:t>անտառպետության</w:t>
            </w:r>
          </w:p>
          <w:p w14:paraId="412E1CFF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5 պահաբաժնի,</w:t>
            </w:r>
          </w:p>
          <w:p w14:paraId="211B3882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19 քառակուսու,</w:t>
            </w:r>
          </w:p>
          <w:p w14:paraId="2C538CD9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27 անտառամասի</w:t>
            </w:r>
          </w:p>
          <w:p w14:paraId="1C4F2E76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18"/>
                <w:szCs w:val="18"/>
                <w:lang w:val="pt-BR"/>
              </w:rPr>
              <w:t>անտառմիջյան  ճանապարհից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մինչև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«Հայանտառ» ՊՈԱԿ-ի</w:t>
            </w:r>
          </w:p>
          <w:p w14:paraId="0377B4E9" w14:textId="24B61F3D" w:rsidR="00A449E7" w:rsidRPr="00E348BF" w:rsidRDefault="00A449E7" w:rsidP="00A449E7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«Սևքարի անտառտնտեսություն»  մասնաճյուղի</w:t>
            </w: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 Աճարկուտ համայնքում գտնվող ներքին պահեստ :</w:t>
            </w:r>
          </w:p>
        </w:tc>
        <w:tc>
          <w:tcPr>
            <w:tcW w:w="28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EF2F6" w14:textId="77777777" w:rsidR="00A449E7" w:rsidRDefault="00A449E7" w:rsidP="00A449E7">
            <w:pPr>
              <w:ind w:left="-18" w:hanging="9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Փայտանյութի տեղափոխում 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Հայանտառ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 w:val="18"/>
                <w:szCs w:val="18"/>
              </w:rPr>
              <w:t>ՊՈԱԿ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</w:rPr>
              <w:t>ի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Սևքարի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անտառտնտեսություն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մասնաճյուղի  Գետաշենի </w:t>
            </w:r>
            <w:r>
              <w:rPr>
                <w:rFonts w:ascii="GHEA Grapalat" w:hAnsi="GHEA Grapalat"/>
                <w:sz w:val="18"/>
                <w:szCs w:val="18"/>
              </w:rPr>
              <w:t>անտառպետության</w:t>
            </w:r>
          </w:p>
          <w:p w14:paraId="4EAB8A5A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5 պահաբաժնի,</w:t>
            </w:r>
          </w:p>
          <w:p w14:paraId="25E7875F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19 քառակուսու,</w:t>
            </w:r>
          </w:p>
          <w:p w14:paraId="3E4117D6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№ 27 անտառամասի</w:t>
            </w:r>
          </w:p>
          <w:p w14:paraId="623C3BCA" w14:textId="77777777" w:rsidR="00A449E7" w:rsidRDefault="00A449E7" w:rsidP="00A449E7">
            <w:pPr>
              <w:ind w:left="180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18"/>
                <w:szCs w:val="18"/>
                <w:lang w:val="pt-BR"/>
              </w:rPr>
              <w:t>անտառմիջյան  ճանապարհից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մինչև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«Հայանտառ» ՊՈԱԿ-ի</w:t>
            </w:r>
          </w:p>
          <w:p w14:paraId="2263EF04" w14:textId="3BCEA66D" w:rsidR="00A449E7" w:rsidRPr="00E348BF" w:rsidRDefault="00A449E7" w:rsidP="00A449E7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«Սևքարի անտառտնտեսություն»  մասնաճյուղի</w:t>
            </w: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 Աճարկուտ համայնքում գտնվող ներքին պահեստ :</w:t>
            </w:r>
          </w:p>
        </w:tc>
      </w:tr>
      <w:tr w:rsidR="006E4275" w:rsidRPr="00A449E7" w14:paraId="4B8BC031" w14:textId="77777777" w:rsidTr="00A449E7">
        <w:trPr>
          <w:trHeight w:val="169"/>
        </w:trPr>
        <w:tc>
          <w:tcPr>
            <w:tcW w:w="11081" w:type="dxa"/>
            <w:gridSpan w:val="20"/>
            <w:shd w:val="clear" w:color="auto" w:fill="99CCFF"/>
            <w:vAlign w:val="center"/>
          </w:tcPr>
          <w:p w14:paraId="451180EC" w14:textId="77777777" w:rsidR="006E4275" w:rsidRPr="004A47FD" w:rsidRDefault="006E4275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E4275" w:rsidRPr="00A449E7" w14:paraId="24C3B0CB" w14:textId="77777777" w:rsidTr="00A449E7">
        <w:trPr>
          <w:trHeight w:val="137"/>
        </w:trPr>
        <w:tc>
          <w:tcPr>
            <w:tcW w:w="4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6E4275" w:rsidRPr="00FA1381" w:rsidRDefault="006E4275" w:rsidP="001213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FA1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A1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5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640D5A3" w:rsidR="006E4275" w:rsidRPr="00092331" w:rsidRDefault="006E4275" w:rsidP="001213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40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ԳՀ </w:t>
            </w:r>
            <w:r w:rsidRPr="00FA1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, </w:t>
            </w:r>
            <w:r w:rsidRPr="008F40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քանի որ  </w:t>
            </w:r>
            <w:r w:rsidR="008F40CF" w:rsidRPr="008F40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ընդհանուր </w:t>
            </w:r>
            <w:r w:rsidRPr="008F40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ԳՄԱ կոդը  գերազանցում է 1000000- շեմը</w:t>
            </w:r>
          </w:p>
        </w:tc>
      </w:tr>
      <w:tr w:rsidR="006E4275" w:rsidRPr="00A449E7" w14:paraId="075EEA57" w14:textId="77777777" w:rsidTr="00A449E7">
        <w:trPr>
          <w:trHeight w:val="196"/>
        </w:trPr>
        <w:tc>
          <w:tcPr>
            <w:tcW w:w="11081" w:type="dxa"/>
            <w:gridSpan w:val="2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6E4275" w:rsidRPr="00FA1381" w:rsidRDefault="006E4275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E4275" w:rsidRPr="0022631D" w14:paraId="681596E8" w14:textId="77777777" w:rsidTr="00A449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63"/>
        </w:trPr>
        <w:tc>
          <w:tcPr>
            <w:tcW w:w="70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6E4275" w:rsidRPr="00756717" w:rsidRDefault="006E4275" w:rsidP="001213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1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75671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FA1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75671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992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D895D2A" w:rsidR="006E4275" w:rsidRPr="00014DB2" w:rsidRDefault="00A449E7" w:rsidP="008332BF">
            <w:pPr>
              <w:spacing w:before="0" w:after="0"/>
              <w:ind w:left="0" w:firstLine="0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</w:t>
            </w:r>
            <w:r w:rsidR="002546CB" w:rsidRPr="00014DB2">
              <w:rPr>
                <w:rFonts w:ascii="GHEA Grapalat" w:hAnsi="GHEA Grapalat"/>
                <w:sz w:val="18"/>
                <w:szCs w:val="18"/>
              </w:rPr>
              <w:t>.0</w:t>
            </w:r>
            <w:r>
              <w:rPr>
                <w:rFonts w:ascii="GHEA Grapalat" w:hAnsi="GHEA Grapalat"/>
                <w:sz w:val="18"/>
                <w:szCs w:val="18"/>
              </w:rPr>
              <w:t>8</w:t>
            </w:r>
            <w:r w:rsidR="006D7746" w:rsidRPr="00014DB2">
              <w:rPr>
                <w:rFonts w:ascii="GHEA Grapalat" w:hAnsi="GHEA Grapalat"/>
                <w:sz w:val="18"/>
                <w:szCs w:val="18"/>
              </w:rPr>
              <w:t>.</w:t>
            </w:r>
            <w:r w:rsidR="006E4275" w:rsidRPr="00014DB2">
              <w:rPr>
                <w:rFonts w:ascii="GHEA Grapalat" w:hAnsi="GHEA Grapalat"/>
                <w:sz w:val="18"/>
                <w:szCs w:val="18"/>
              </w:rPr>
              <w:t>2023</w:t>
            </w:r>
          </w:p>
        </w:tc>
      </w:tr>
      <w:tr w:rsidR="006E4275" w:rsidRPr="0022631D" w14:paraId="199F948A" w14:textId="77777777" w:rsidTr="00A449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397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6E4275" w:rsidRPr="0022631D" w:rsidRDefault="006E4275" w:rsidP="001213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6E4275" w:rsidRPr="0022631D" w:rsidRDefault="006E4275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143C12E" w:rsidR="006E4275" w:rsidRPr="00014DB2" w:rsidRDefault="00014DB2" w:rsidP="001213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6E4275" w:rsidRPr="0022631D" w14:paraId="6EE9B008" w14:textId="77777777" w:rsidTr="00A449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3970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6E4275" w:rsidRPr="0022631D" w:rsidRDefault="006E4275" w:rsidP="001213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3D5A3FE8" w:rsidR="006E4275" w:rsidRPr="006E4275" w:rsidRDefault="006E4275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3FEE97C3" w:rsidR="006E4275" w:rsidRPr="0054575E" w:rsidRDefault="006E4275" w:rsidP="001213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FA1381" w:rsidRPr="0022631D" w14:paraId="13FE412E" w14:textId="77777777" w:rsidTr="00A449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397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6E4275" w:rsidRPr="0022631D" w:rsidRDefault="006E4275" w:rsidP="001213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6E4275" w:rsidRPr="0022631D" w:rsidRDefault="006E4275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6E4275" w:rsidRPr="0022631D" w:rsidRDefault="006E4275" w:rsidP="001213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6E4275" w:rsidRPr="0022631D" w:rsidRDefault="006E4275" w:rsidP="001213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FA1381" w:rsidRPr="0022631D" w14:paraId="321D26CF" w14:textId="77777777" w:rsidTr="00A449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397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6E4275" w:rsidRPr="0022631D" w:rsidRDefault="006E4275" w:rsidP="001213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6E4275" w:rsidRPr="0022631D" w:rsidRDefault="006E4275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3F40FBFE" w:rsidR="006E4275" w:rsidRPr="0054575E" w:rsidRDefault="006E4275" w:rsidP="001213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0A3A19B" w:rsidR="006E4275" w:rsidRPr="0054575E" w:rsidRDefault="006E4275" w:rsidP="001213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FA1381" w:rsidRPr="0022631D" w14:paraId="68E691E2" w14:textId="77777777" w:rsidTr="00A449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3970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6E4275" w:rsidRPr="0022631D" w:rsidRDefault="006E4275" w:rsidP="001213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5AF0EB44" w:rsidR="006E4275" w:rsidRPr="006E4275" w:rsidRDefault="006E4275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B10052F" w:rsidR="006E4275" w:rsidRPr="0054575E" w:rsidRDefault="006E4275" w:rsidP="001213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507BA6BA" w:rsidR="006E4275" w:rsidRPr="0054575E" w:rsidRDefault="006E4275" w:rsidP="001213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6E4275" w:rsidRPr="0022631D" w14:paraId="30B89418" w14:textId="77777777" w:rsidTr="00A449E7">
        <w:trPr>
          <w:trHeight w:val="54"/>
        </w:trPr>
        <w:tc>
          <w:tcPr>
            <w:tcW w:w="11081" w:type="dxa"/>
            <w:gridSpan w:val="20"/>
            <w:shd w:val="clear" w:color="auto" w:fill="99CCFF"/>
            <w:vAlign w:val="center"/>
          </w:tcPr>
          <w:p w14:paraId="70776DB4" w14:textId="77777777" w:rsidR="006E4275" w:rsidRPr="0022631D" w:rsidRDefault="006E4275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E4275" w:rsidRPr="0022631D" w14:paraId="10DC4861" w14:textId="77777777" w:rsidTr="00A449E7">
        <w:trPr>
          <w:trHeight w:val="605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E4275" w:rsidRPr="0022631D" w:rsidRDefault="006E4275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</w:tc>
        <w:tc>
          <w:tcPr>
            <w:tcW w:w="2552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6E4275" w:rsidRPr="0022631D" w:rsidRDefault="006E4275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111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38684" w14:textId="2B462658" w:rsidR="006E4275" w:rsidRPr="0022631D" w:rsidRDefault="006E4275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FA1381" w:rsidRPr="0022631D" w14:paraId="3FD00E3A" w14:textId="77777777" w:rsidTr="00A449E7">
        <w:trPr>
          <w:trHeight w:val="365"/>
        </w:trPr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14:paraId="67E5DBFB" w14:textId="77777777" w:rsidR="006E4275" w:rsidRPr="0022631D" w:rsidRDefault="006E4275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6E4275" w:rsidRPr="0022631D" w:rsidRDefault="006E4275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542D69" w14:textId="77777777" w:rsidR="006E4275" w:rsidRPr="0022631D" w:rsidRDefault="006E4275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EE2FE" w14:textId="77777777" w:rsidR="006E4275" w:rsidRPr="0022631D" w:rsidRDefault="006E4275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71FE9" w14:textId="77777777" w:rsidR="006E4275" w:rsidRPr="0022631D" w:rsidRDefault="006E4275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443F0" w:rsidRPr="0022631D" w14:paraId="4DA511EC" w14:textId="3E5809FB" w:rsidTr="00A449E7">
        <w:trPr>
          <w:trHeight w:val="395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31A25737" w14:textId="72C05974" w:rsidR="002443F0" w:rsidRPr="004B3950" w:rsidRDefault="002443F0" w:rsidP="002443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C47D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  <w:p w14:paraId="5DBE5B3F" w14:textId="5C10AAA6" w:rsidR="002443F0" w:rsidRPr="00756717" w:rsidRDefault="002443F0" w:rsidP="002443F0">
            <w:pPr>
              <w:widowControl w:val="0"/>
              <w:spacing w:before="0" w:after="0"/>
              <w:ind w:left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ABF72D4" w14:textId="2CE7B5EA" w:rsidR="002443F0" w:rsidRPr="00A449E7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 w:rsidRPr="00A449E7">
              <w:rPr>
                <w:b/>
                <w:bCs/>
                <w:sz w:val="16"/>
                <w:szCs w:val="16"/>
                <w:lang w:val="hy-AM"/>
              </w:rPr>
              <w:t>Ղալթաղչյան Հարություն Ռաֆիկի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9CF5D" w14:textId="26204C6D" w:rsidR="002443F0" w:rsidRPr="00E445D5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80010">
              <w:rPr>
                <w:sz w:val="20"/>
                <w:szCs w:val="20"/>
              </w:rPr>
              <w:t>183480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DA903" w14:textId="3B9DA47C" w:rsidR="002443F0" w:rsidRP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83A864" w14:textId="3E28C7BA" w:rsidR="002443F0" w:rsidRPr="00E445D5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80010">
              <w:rPr>
                <w:sz w:val="20"/>
                <w:szCs w:val="20"/>
              </w:rPr>
              <w:t>183480</w:t>
            </w:r>
          </w:p>
        </w:tc>
      </w:tr>
      <w:tr w:rsidR="002443F0" w:rsidRPr="0022631D" w14:paraId="3826C3F0" w14:textId="77777777" w:rsidTr="00A449E7">
        <w:trPr>
          <w:trHeight w:val="83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795C0E7A" w14:textId="5834B1A6" w:rsidR="002443F0" w:rsidRPr="00C47DA5" w:rsidRDefault="002443F0" w:rsidP="002443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5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A46723" w14:textId="08A0D6DF" w:rsidR="002443F0" w:rsidRPr="00A449E7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sz w:val="20"/>
                <w:szCs w:val="20"/>
                <w:shd w:val="clear" w:color="auto" w:fill="F5F5F5"/>
                <w:lang w:val="hy-AM"/>
              </w:rPr>
            </w:pPr>
            <w:r w:rsidRPr="00A449E7"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ԱՁ Արսեն Մելիքսեթյան Մորզովի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59DA1" w14:textId="4020CA9D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80010">
              <w:rPr>
                <w:sz w:val="20"/>
                <w:szCs w:val="20"/>
              </w:rPr>
              <w:t>200160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D0340" w14:textId="70C88A17" w:rsidR="002443F0" w:rsidRPr="00C47DA5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44A36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829F52" w14:textId="3D82F6B3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80010">
              <w:rPr>
                <w:sz w:val="20"/>
                <w:szCs w:val="20"/>
              </w:rPr>
              <w:t>200160</w:t>
            </w:r>
          </w:p>
        </w:tc>
      </w:tr>
      <w:tr w:rsidR="002443F0" w:rsidRPr="0022631D" w14:paraId="19CBD790" w14:textId="77777777" w:rsidTr="00A449E7">
        <w:trPr>
          <w:trHeight w:val="83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55E5CFC0" w14:textId="7890068B" w:rsidR="002443F0" w:rsidRPr="00C47DA5" w:rsidRDefault="002443F0" w:rsidP="002443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5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5FD044" w14:textId="1D5FDC44" w:rsidR="002443F0" w:rsidRPr="00A449E7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sz w:val="20"/>
                <w:szCs w:val="20"/>
                <w:shd w:val="clear" w:color="auto" w:fill="F5F5F5"/>
                <w:lang w:val="hy-AM"/>
              </w:rPr>
            </w:pPr>
            <w:r w:rsidRPr="00A449E7"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ԱՁ Առաքել Ղալումյան Արամայիսի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5AC00" w14:textId="4509BAC8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80010">
              <w:rPr>
                <w:sz w:val="20"/>
                <w:szCs w:val="20"/>
              </w:rPr>
              <w:t>60048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45A08" w14:textId="58668B1E" w:rsidR="002443F0" w:rsidRPr="00C47DA5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44A36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DEE388" w14:textId="643EF97B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80010">
              <w:rPr>
                <w:sz w:val="20"/>
                <w:szCs w:val="20"/>
              </w:rPr>
              <w:t>60048</w:t>
            </w:r>
          </w:p>
        </w:tc>
      </w:tr>
      <w:tr w:rsidR="002443F0" w:rsidRPr="0022631D" w14:paraId="1F0639BA" w14:textId="77777777" w:rsidTr="00A449E7">
        <w:trPr>
          <w:trHeight w:val="83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461FD674" w14:textId="4857E926" w:rsidR="002443F0" w:rsidRPr="00C47DA5" w:rsidRDefault="002443F0" w:rsidP="002443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5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E730837" w14:textId="0191D979" w:rsidR="002443F0" w:rsidRPr="00A449E7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sz w:val="20"/>
                <w:szCs w:val="20"/>
                <w:shd w:val="clear" w:color="auto" w:fill="F5F5F5"/>
                <w:lang w:val="hy-AM"/>
              </w:rPr>
            </w:pPr>
            <w:r w:rsidRPr="00A449E7"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Ղալթաղչյան Հարություն Ռաֆիկի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F0B49" w14:textId="214F6B04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80010">
              <w:rPr>
                <w:sz w:val="20"/>
                <w:szCs w:val="20"/>
              </w:rPr>
              <w:t>434500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0B92D" w14:textId="70F3D3FD" w:rsidR="002443F0" w:rsidRPr="00C47DA5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44A36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3CBC06" w14:textId="5EF5D653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80010">
              <w:rPr>
                <w:sz w:val="20"/>
                <w:szCs w:val="20"/>
              </w:rPr>
              <w:t>434500</w:t>
            </w:r>
          </w:p>
        </w:tc>
      </w:tr>
      <w:tr w:rsidR="002443F0" w:rsidRPr="0022631D" w14:paraId="65049E90" w14:textId="77777777" w:rsidTr="00A449E7">
        <w:trPr>
          <w:trHeight w:val="83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5E13E3EF" w14:textId="6F982AF2" w:rsidR="002443F0" w:rsidRPr="00C47DA5" w:rsidRDefault="002443F0" w:rsidP="002443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5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C1C25B6" w14:textId="5350B658" w:rsidR="002443F0" w:rsidRPr="00A449E7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sz w:val="20"/>
                <w:szCs w:val="20"/>
                <w:shd w:val="clear" w:color="auto" w:fill="F5F5F5"/>
                <w:lang w:val="hy-AM"/>
              </w:rPr>
            </w:pPr>
            <w:r w:rsidRPr="00A449E7"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ԱՁ Արսեն Մելիքսեթյան Մորզովի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F8173" w14:textId="7EC9428E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80010">
              <w:rPr>
                <w:sz w:val="20"/>
                <w:szCs w:val="20"/>
              </w:rPr>
              <w:t>474000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5D371" w14:textId="551885CC" w:rsidR="002443F0" w:rsidRPr="00C47DA5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44A36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3D9EDE" w14:textId="182C048C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80010">
              <w:rPr>
                <w:sz w:val="20"/>
                <w:szCs w:val="20"/>
              </w:rPr>
              <w:t>474000</w:t>
            </w:r>
          </w:p>
        </w:tc>
      </w:tr>
      <w:tr w:rsidR="002443F0" w:rsidRPr="0022631D" w14:paraId="75085C76" w14:textId="77777777" w:rsidTr="00A449E7">
        <w:trPr>
          <w:trHeight w:val="83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3709B03A" w14:textId="3BB48571" w:rsidR="002443F0" w:rsidRPr="00C47DA5" w:rsidRDefault="002443F0" w:rsidP="002443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5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9BA6170" w14:textId="5A70416F" w:rsidR="002443F0" w:rsidRPr="00A449E7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sz w:val="20"/>
                <w:szCs w:val="20"/>
                <w:shd w:val="clear" w:color="auto" w:fill="F5F5F5"/>
                <w:lang w:val="hy-AM"/>
              </w:rPr>
            </w:pPr>
            <w:r w:rsidRPr="00A449E7"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ԱՁ Առաքել Ղալումյան Արամայիսի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BA49" w14:textId="0A0B3414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80010">
              <w:rPr>
                <w:sz w:val="20"/>
                <w:szCs w:val="20"/>
              </w:rPr>
              <w:t>142200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F6FFD" w14:textId="28D1CABD" w:rsidR="002443F0" w:rsidRPr="00C47DA5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44A36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882537" w14:textId="6BB732E4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80010">
              <w:rPr>
                <w:sz w:val="20"/>
                <w:szCs w:val="20"/>
              </w:rPr>
              <w:t>142200</w:t>
            </w:r>
          </w:p>
        </w:tc>
      </w:tr>
      <w:tr w:rsidR="00756717" w:rsidRPr="0022631D" w14:paraId="700CD07F" w14:textId="77777777" w:rsidTr="00A449E7">
        <w:trPr>
          <w:trHeight w:val="288"/>
        </w:trPr>
        <w:tc>
          <w:tcPr>
            <w:tcW w:w="11081" w:type="dxa"/>
            <w:gridSpan w:val="20"/>
            <w:shd w:val="clear" w:color="auto" w:fill="99CCFF"/>
            <w:vAlign w:val="center"/>
          </w:tcPr>
          <w:p w14:paraId="10ED0606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56717" w:rsidRPr="0022631D" w14:paraId="521126E1" w14:textId="77777777" w:rsidTr="00A449E7">
        <w:tc>
          <w:tcPr>
            <w:tcW w:w="1108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756717" w:rsidRPr="0022631D" w14:paraId="552679BF" w14:textId="77777777" w:rsidTr="00A449E7"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67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62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756717" w:rsidRPr="0022631D" w14:paraId="3CA6FABC" w14:textId="77777777" w:rsidTr="00A449E7"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4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4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6D7746" w:rsidRPr="0022631D" w14:paraId="5E96A1C5" w14:textId="77777777" w:rsidTr="00A449E7">
        <w:tc>
          <w:tcPr>
            <w:tcW w:w="993" w:type="dxa"/>
            <w:gridSpan w:val="2"/>
            <w:shd w:val="clear" w:color="auto" w:fill="auto"/>
          </w:tcPr>
          <w:p w14:paraId="6CEDE0AD" w14:textId="1BBB6EE9" w:rsidR="006D7746" w:rsidRPr="0022631D" w:rsidRDefault="006D7746" w:rsidP="008332B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4CE99A67" w:rsidR="006D7746" w:rsidRPr="00682983" w:rsidRDefault="006D7746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5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3550B2F" w14:textId="38D538C9" w:rsidR="006D7746" w:rsidRPr="00682983" w:rsidRDefault="006D7746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4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09AAC9D" w14:textId="66F048EA" w:rsidR="006D7746" w:rsidRPr="00682983" w:rsidRDefault="006D7746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47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2B2A274E" w:rsidR="006D7746" w:rsidRPr="00682983" w:rsidRDefault="006D7746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04E155E" w14:textId="0B329D34" w:rsidR="006D7746" w:rsidRPr="00682983" w:rsidRDefault="006D7746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756717" w:rsidRPr="0022631D" w14:paraId="522ACAFB" w14:textId="77777777" w:rsidTr="00A449E7">
        <w:trPr>
          <w:trHeight w:val="331"/>
        </w:trPr>
        <w:tc>
          <w:tcPr>
            <w:tcW w:w="2460" w:type="dxa"/>
            <w:gridSpan w:val="6"/>
            <w:shd w:val="clear" w:color="auto" w:fill="auto"/>
            <w:vAlign w:val="center"/>
          </w:tcPr>
          <w:p w14:paraId="514F7E40" w14:textId="77777777" w:rsidR="00756717" w:rsidRPr="0022631D" w:rsidRDefault="00756717" w:rsidP="0012138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21" w:type="dxa"/>
            <w:gridSpan w:val="14"/>
            <w:shd w:val="clear" w:color="auto" w:fill="auto"/>
            <w:vAlign w:val="center"/>
          </w:tcPr>
          <w:p w14:paraId="71AB42B3" w14:textId="77777777" w:rsidR="00756717" w:rsidRPr="0022631D" w:rsidRDefault="00756717" w:rsidP="001213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756717" w:rsidRPr="0022631D" w14:paraId="617248CD" w14:textId="77777777" w:rsidTr="00A449E7">
        <w:trPr>
          <w:trHeight w:val="289"/>
        </w:trPr>
        <w:tc>
          <w:tcPr>
            <w:tcW w:w="11081" w:type="dxa"/>
            <w:gridSpan w:val="2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56717" w:rsidRPr="0022631D" w14:paraId="1515C769" w14:textId="77777777" w:rsidTr="00A449E7">
        <w:trPr>
          <w:trHeight w:val="346"/>
        </w:trPr>
        <w:tc>
          <w:tcPr>
            <w:tcW w:w="32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756717" w:rsidRPr="0022631D" w:rsidRDefault="00756717" w:rsidP="001213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78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7F46CD4" w:rsidR="00756717" w:rsidRPr="00294630" w:rsidRDefault="002443F0" w:rsidP="001213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 w:rsidR="009A0577" w:rsidRPr="00294630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  <w:r w:rsidR="009A0577" w:rsidRPr="0029463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9A0577" w:rsidRPr="00294630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  <w:r w:rsidR="009A0577" w:rsidRPr="0029463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2023</w:t>
            </w:r>
          </w:p>
        </w:tc>
      </w:tr>
      <w:tr w:rsidR="00756717" w:rsidRPr="0022631D" w14:paraId="71BEA872" w14:textId="77777777" w:rsidTr="00A449E7">
        <w:trPr>
          <w:trHeight w:val="92"/>
        </w:trPr>
        <w:tc>
          <w:tcPr>
            <w:tcW w:w="3259" w:type="dxa"/>
            <w:gridSpan w:val="8"/>
            <w:vMerge w:val="restart"/>
            <w:shd w:val="clear" w:color="auto" w:fill="auto"/>
            <w:vAlign w:val="center"/>
          </w:tcPr>
          <w:p w14:paraId="7F8FD238" w14:textId="77777777" w:rsidR="00756717" w:rsidRPr="0022631D" w:rsidRDefault="00756717" w:rsidP="001213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9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756717" w:rsidRPr="00294630" w:rsidRDefault="00756717" w:rsidP="001213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9463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28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756717" w:rsidRPr="00294630" w:rsidRDefault="00756717" w:rsidP="001213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9463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756717" w:rsidRPr="00A449E7" w14:paraId="04C80107" w14:textId="77777777" w:rsidTr="00A449E7">
        <w:trPr>
          <w:trHeight w:val="92"/>
        </w:trPr>
        <w:tc>
          <w:tcPr>
            <w:tcW w:w="32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756717" w:rsidRPr="0022631D" w:rsidRDefault="00756717" w:rsidP="001213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8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6C9B5CB" w:rsidR="00756717" w:rsidRPr="00294630" w:rsidRDefault="00C47DA5" w:rsidP="001213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94630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294630">
              <w:rPr>
                <w:rFonts w:ascii="GHEA Grapalat" w:hAnsi="GHEA Grapalat" w:cs="Sylfaen"/>
                <w:sz w:val="16"/>
                <w:szCs w:val="16"/>
                <w:lang w:val="af-ZA"/>
              </w:rPr>
              <w:t>Գնումների</w:t>
            </w:r>
            <w:r w:rsidRPr="0029463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4630">
              <w:rPr>
                <w:rFonts w:ascii="GHEA Grapalat" w:hAnsi="GHEA Grapalat" w:cs="Sylfaen"/>
                <w:sz w:val="16"/>
                <w:szCs w:val="16"/>
                <w:lang w:val="af-ZA"/>
              </w:rPr>
              <w:t>մասին»</w:t>
            </w:r>
            <w:r w:rsidRPr="0029463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4630">
              <w:rPr>
                <w:rFonts w:ascii="GHEA Grapalat" w:hAnsi="GHEA Grapalat" w:cs="Sylfaen"/>
                <w:sz w:val="16"/>
                <w:szCs w:val="16"/>
                <w:lang w:val="af-ZA"/>
              </w:rPr>
              <w:t>ՀՀ</w:t>
            </w:r>
            <w:r w:rsidRPr="0029463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4630">
              <w:rPr>
                <w:rFonts w:ascii="GHEA Grapalat" w:hAnsi="GHEA Grapalat" w:cs="Sylfaen"/>
                <w:sz w:val="16"/>
                <w:szCs w:val="16"/>
                <w:lang w:val="af-ZA"/>
              </w:rPr>
              <w:t>օրենքի</w:t>
            </w:r>
            <w:r w:rsidRPr="00294630">
              <w:rPr>
                <w:rFonts w:ascii="GHEA Grapalat" w:hAnsi="GHEA Grapalat"/>
                <w:sz w:val="16"/>
                <w:szCs w:val="16"/>
                <w:lang w:val="af-ZA"/>
              </w:rPr>
              <w:t xml:space="preserve"> 10-</w:t>
            </w:r>
            <w:r w:rsidRPr="0029463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29463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4630">
              <w:rPr>
                <w:rFonts w:ascii="GHEA Grapalat" w:hAnsi="GHEA Grapalat" w:cs="Sylfaen"/>
                <w:sz w:val="16"/>
                <w:szCs w:val="16"/>
                <w:lang w:val="af-ZA"/>
              </w:rPr>
              <w:t>հոդվածի</w:t>
            </w:r>
            <w:r w:rsidRPr="0029463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4630">
              <w:rPr>
                <w:rFonts w:ascii="GHEA Grapalat" w:hAnsi="GHEA Grapalat"/>
                <w:sz w:val="16"/>
                <w:szCs w:val="16"/>
                <w:lang w:val="hy-AM"/>
              </w:rPr>
              <w:t xml:space="preserve">4-րդ կետի 1-ին մասի </w:t>
            </w:r>
            <w:r w:rsidRPr="0029463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համաձայն</w:t>
            </w:r>
            <w:r w:rsidRPr="00294630">
              <w:rPr>
                <w:rFonts w:ascii="GHEA Grapalat" w:hAnsi="GHEA Grapalat"/>
                <w:sz w:val="16"/>
                <w:szCs w:val="16"/>
                <w:lang w:val="af-ZA"/>
              </w:rPr>
              <w:t>`</w:t>
            </w:r>
            <w:r w:rsidRPr="00294630">
              <w:rPr>
                <w:rFonts w:ascii="GHEA Grapalat" w:hAnsi="GHEA Grapalat"/>
                <w:sz w:val="16"/>
                <w:szCs w:val="16"/>
                <w:lang w:val="hy-AM"/>
              </w:rPr>
              <w:t xml:space="preserve"> անգործության </w:t>
            </w:r>
            <w:r w:rsidRPr="0029463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4630">
              <w:rPr>
                <w:rFonts w:ascii="GHEA Grapalat" w:hAnsi="GHEA Grapalat" w:cs="Sylfaen"/>
                <w:sz w:val="16"/>
                <w:szCs w:val="16"/>
                <w:lang w:val="af-ZA"/>
              </w:rPr>
              <w:t>ժամկետ</w:t>
            </w:r>
            <w:r w:rsidRPr="0029463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4630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չի </w:t>
            </w:r>
            <w:r w:rsidRPr="0029463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94630">
              <w:rPr>
                <w:rFonts w:ascii="GHEA Grapalat" w:hAnsi="GHEA Grapalat" w:cs="Sylfaen"/>
                <w:sz w:val="16"/>
                <w:szCs w:val="16"/>
                <w:lang w:val="af-ZA"/>
              </w:rPr>
              <w:t>սահմանվում</w:t>
            </w:r>
          </w:p>
        </w:tc>
      </w:tr>
      <w:tr w:rsidR="00756717" w:rsidRPr="00A449E7" w14:paraId="2254FA5C" w14:textId="77777777" w:rsidTr="00A449E7">
        <w:trPr>
          <w:trHeight w:val="344"/>
        </w:trPr>
        <w:tc>
          <w:tcPr>
            <w:tcW w:w="11081" w:type="dxa"/>
            <w:gridSpan w:val="2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3328625" w:rsidR="00756717" w:rsidRPr="00294630" w:rsidRDefault="00756717" w:rsidP="001213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946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2443F0" w:rsidRPr="002443F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</w:t>
            </w:r>
            <w:r w:rsidR="006D7746" w:rsidRPr="002946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E445D5" w:rsidRPr="00E445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  <w:r w:rsidR="006D7746" w:rsidRPr="002946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Pr="002946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2023թ</w:t>
            </w:r>
          </w:p>
        </w:tc>
      </w:tr>
      <w:tr w:rsidR="00756717" w:rsidRPr="0022631D" w14:paraId="3C75DA26" w14:textId="77777777" w:rsidTr="00A449E7">
        <w:trPr>
          <w:trHeight w:val="344"/>
        </w:trPr>
        <w:tc>
          <w:tcPr>
            <w:tcW w:w="32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756717" w:rsidRPr="000A73B9" w:rsidRDefault="00756717" w:rsidP="001213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A73B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78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0B370EA" w:rsidR="00756717" w:rsidRPr="00294630" w:rsidRDefault="002443F0" w:rsidP="001213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30</w:t>
            </w:r>
            <w:r w:rsidR="00756717" w:rsidRPr="0029463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 w:rsidR="00E445D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756717" w:rsidRPr="0029463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.2023</w:t>
            </w:r>
            <w:r w:rsidR="00756717" w:rsidRPr="0029463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756717" w:rsidRPr="0022631D" w14:paraId="0682C6BE" w14:textId="77777777" w:rsidTr="00A449E7">
        <w:trPr>
          <w:trHeight w:val="344"/>
        </w:trPr>
        <w:tc>
          <w:tcPr>
            <w:tcW w:w="32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756717" w:rsidRPr="0022631D" w:rsidRDefault="00756717" w:rsidP="001213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78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210C3C4" w:rsidR="00756717" w:rsidRPr="00294630" w:rsidRDefault="002443F0" w:rsidP="001213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30</w:t>
            </w:r>
            <w:r w:rsidR="00756717" w:rsidRPr="00294630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 w:eastAsia="ru-RU"/>
              </w:rPr>
              <w:t>․</w:t>
            </w:r>
            <w:r w:rsidR="00756717" w:rsidRPr="0029463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E445D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756717" w:rsidRPr="00294630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 w:eastAsia="ru-RU"/>
              </w:rPr>
              <w:t>․</w:t>
            </w:r>
            <w:r w:rsidR="00756717" w:rsidRPr="0029463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2023թ</w:t>
            </w:r>
          </w:p>
        </w:tc>
      </w:tr>
      <w:tr w:rsidR="00756717" w:rsidRPr="0022631D" w14:paraId="79A64497" w14:textId="77777777" w:rsidTr="00A449E7">
        <w:trPr>
          <w:trHeight w:val="288"/>
        </w:trPr>
        <w:tc>
          <w:tcPr>
            <w:tcW w:w="11081" w:type="dxa"/>
            <w:gridSpan w:val="20"/>
            <w:shd w:val="clear" w:color="auto" w:fill="99CCFF"/>
            <w:vAlign w:val="center"/>
          </w:tcPr>
          <w:p w14:paraId="620F225D" w14:textId="7DC811B0" w:rsidR="00756717" w:rsidRPr="0022631D" w:rsidRDefault="00756717" w:rsidP="005338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56717" w:rsidRPr="0022631D" w14:paraId="4E4EA255" w14:textId="77777777" w:rsidTr="00A449E7">
        <w:tc>
          <w:tcPr>
            <w:tcW w:w="424" w:type="dxa"/>
            <w:vMerge w:val="restart"/>
            <w:shd w:val="clear" w:color="auto" w:fill="auto"/>
            <w:vAlign w:val="center"/>
          </w:tcPr>
          <w:p w14:paraId="7AA249E4" w14:textId="77777777" w:rsidR="00756717" w:rsidRPr="0022631D" w:rsidRDefault="00756717" w:rsidP="001213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2007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650" w:type="dxa"/>
            <w:gridSpan w:val="15"/>
            <w:shd w:val="clear" w:color="auto" w:fill="auto"/>
            <w:vAlign w:val="center"/>
          </w:tcPr>
          <w:p w14:paraId="0A5086C3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756717" w:rsidRPr="0022631D" w14:paraId="11F19FA1" w14:textId="77777777" w:rsidTr="00A449E7">
        <w:trPr>
          <w:trHeight w:val="237"/>
        </w:trPr>
        <w:tc>
          <w:tcPr>
            <w:tcW w:w="424" w:type="dxa"/>
            <w:vMerge/>
            <w:shd w:val="clear" w:color="auto" w:fill="auto"/>
            <w:vAlign w:val="center"/>
          </w:tcPr>
          <w:p w14:paraId="39B67943" w14:textId="77777777" w:rsidR="00756717" w:rsidRPr="0022631D" w:rsidRDefault="00756717" w:rsidP="001213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07" w:type="dxa"/>
            <w:gridSpan w:val="4"/>
            <w:vMerge/>
            <w:shd w:val="clear" w:color="auto" w:fill="auto"/>
            <w:vAlign w:val="center"/>
          </w:tcPr>
          <w:p w14:paraId="2856C5C6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9" w:type="dxa"/>
            <w:gridSpan w:val="4"/>
            <w:vMerge w:val="restart"/>
            <w:shd w:val="clear" w:color="auto" w:fill="auto"/>
            <w:vAlign w:val="center"/>
          </w:tcPr>
          <w:p w14:paraId="23EE0CE1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7E70E64E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2407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07" w:type="dxa"/>
            <w:vMerge w:val="restart"/>
            <w:shd w:val="clear" w:color="auto" w:fill="auto"/>
            <w:vAlign w:val="center"/>
          </w:tcPr>
          <w:p w14:paraId="58A33AC2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0911FBB2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756717" w:rsidRPr="0022631D" w14:paraId="4DC53241" w14:textId="77777777" w:rsidTr="00A449E7">
        <w:trPr>
          <w:trHeight w:val="238"/>
        </w:trPr>
        <w:tc>
          <w:tcPr>
            <w:tcW w:w="424" w:type="dxa"/>
            <w:vMerge/>
            <w:shd w:val="clear" w:color="auto" w:fill="auto"/>
            <w:vAlign w:val="center"/>
          </w:tcPr>
          <w:p w14:paraId="7D858D4B" w14:textId="77777777" w:rsidR="00756717" w:rsidRPr="0022631D" w:rsidRDefault="00756717" w:rsidP="001213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07" w:type="dxa"/>
            <w:gridSpan w:val="4"/>
            <w:vMerge/>
            <w:shd w:val="clear" w:color="auto" w:fill="auto"/>
            <w:vAlign w:val="center"/>
          </w:tcPr>
          <w:p w14:paraId="078A8417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9" w:type="dxa"/>
            <w:gridSpan w:val="4"/>
            <w:vMerge/>
            <w:shd w:val="clear" w:color="auto" w:fill="auto"/>
            <w:vAlign w:val="center"/>
          </w:tcPr>
          <w:p w14:paraId="67FA13FC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7FDD9C22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7" w:type="dxa"/>
            <w:gridSpan w:val="4"/>
            <w:vMerge/>
            <w:shd w:val="clear" w:color="auto" w:fill="auto"/>
            <w:vAlign w:val="center"/>
          </w:tcPr>
          <w:p w14:paraId="73BBD2A3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078CB506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3C0959C2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756717" w:rsidRPr="0022631D" w14:paraId="75FDA7D8" w14:textId="77777777" w:rsidTr="00A449E7">
        <w:trPr>
          <w:trHeight w:val="263"/>
        </w:trPr>
        <w:tc>
          <w:tcPr>
            <w:tcW w:w="4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756717" w:rsidRPr="0022631D" w:rsidRDefault="00756717" w:rsidP="001213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0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7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756717" w:rsidRPr="0022631D" w:rsidRDefault="00756717" w:rsidP="001213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443F0" w:rsidRPr="004A6EF7" w14:paraId="1E28D31D" w14:textId="77777777" w:rsidTr="008F317A">
        <w:trPr>
          <w:trHeight w:val="146"/>
        </w:trPr>
        <w:tc>
          <w:tcPr>
            <w:tcW w:w="424" w:type="dxa"/>
            <w:shd w:val="clear" w:color="auto" w:fill="auto"/>
            <w:vAlign w:val="center"/>
          </w:tcPr>
          <w:p w14:paraId="13E6AC6B" w14:textId="20D9A09D" w:rsidR="002443F0" w:rsidRPr="00E445D5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F70C6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  <w:p w14:paraId="1F1D10DE" w14:textId="1E7C93AF" w:rsidR="002443F0" w:rsidRPr="00F70C64" w:rsidRDefault="002443F0" w:rsidP="002443F0">
            <w:pPr>
              <w:widowControl w:val="0"/>
              <w:spacing w:before="0" w:after="0"/>
              <w:ind w:left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07" w:type="dxa"/>
            <w:gridSpan w:val="4"/>
            <w:shd w:val="clear" w:color="auto" w:fill="auto"/>
          </w:tcPr>
          <w:p w14:paraId="391CD0D1" w14:textId="01C7EBA6" w:rsidR="002443F0" w:rsidRPr="00F70C64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A449E7">
              <w:rPr>
                <w:b/>
                <w:bCs/>
                <w:sz w:val="16"/>
                <w:szCs w:val="16"/>
                <w:lang w:val="hy-AM"/>
              </w:rPr>
              <w:t>Ղալթաղչյան Հարություն Ռաֆիկի</w:t>
            </w: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14:paraId="2183B64C" w14:textId="464AB28C" w:rsidR="002443F0" w:rsidRPr="00215AB8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445D5">
              <w:rPr>
                <w:rFonts w:ascii="GHEAGrapalat" w:hAnsi="GHEAGrapalat"/>
                <w:color w:val="030921"/>
                <w:shd w:val="clear" w:color="auto" w:fill="FEFEFE"/>
              </w:rPr>
              <w:t>ՀԱ-ԳՀԾՁԲ-2023/</w:t>
            </w:r>
            <w:r>
              <w:rPr>
                <w:rFonts w:ascii="GHEAGrapalat" w:hAnsi="GHEAGrapalat"/>
                <w:color w:val="030921"/>
                <w:shd w:val="clear" w:color="auto" w:fill="FEFEFE"/>
              </w:rPr>
              <w:t>62-1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4F54951" w14:textId="752B4632" w:rsidR="002443F0" w:rsidRPr="00F70C64" w:rsidRDefault="002443F0" w:rsidP="002443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30</w:t>
            </w:r>
            <w:r w:rsidRPr="00294630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,0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8</w:t>
            </w:r>
            <w:r w:rsidRPr="00294630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,2023</w:t>
            </w:r>
          </w:p>
        </w:tc>
        <w:tc>
          <w:tcPr>
            <w:tcW w:w="2407" w:type="dxa"/>
            <w:gridSpan w:val="4"/>
            <w:shd w:val="clear" w:color="auto" w:fill="auto"/>
            <w:vAlign w:val="center"/>
          </w:tcPr>
          <w:p w14:paraId="610A7BBF" w14:textId="16B08B2F" w:rsidR="002443F0" w:rsidRPr="004A6EF7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4A6EF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Պայմանագիրն ուժի մեջ մտնելուց հետո մինչև 25</w:t>
            </w:r>
            <w:r w:rsidRPr="004A6EF7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4A6EF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12</w:t>
            </w:r>
            <w:r w:rsidRPr="004A6EF7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4A6EF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A3A27A0" w14:textId="1E4DC661" w:rsidR="002443F0" w:rsidRPr="00F70C64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79" w:type="dxa"/>
            <w:gridSpan w:val="3"/>
            <w:shd w:val="clear" w:color="auto" w:fill="auto"/>
          </w:tcPr>
          <w:p w14:paraId="540F0BC7" w14:textId="57E1FF2E" w:rsidR="002443F0" w:rsidRPr="00F70C64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C80010">
              <w:rPr>
                <w:sz w:val="20"/>
                <w:szCs w:val="20"/>
              </w:rPr>
              <w:t>183480</w:t>
            </w:r>
          </w:p>
        </w:tc>
        <w:tc>
          <w:tcPr>
            <w:tcW w:w="1725" w:type="dxa"/>
            <w:shd w:val="clear" w:color="auto" w:fill="auto"/>
          </w:tcPr>
          <w:p w14:paraId="6043A549" w14:textId="11069C53" w:rsidR="002443F0" w:rsidRPr="00215AB8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C80010">
              <w:rPr>
                <w:sz w:val="20"/>
                <w:szCs w:val="20"/>
              </w:rPr>
              <w:t>183480</w:t>
            </w:r>
          </w:p>
        </w:tc>
      </w:tr>
      <w:tr w:rsidR="002443F0" w:rsidRPr="004A6EF7" w14:paraId="4070E150" w14:textId="77777777" w:rsidTr="008F317A">
        <w:trPr>
          <w:trHeight w:val="146"/>
        </w:trPr>
        <w:tc>
          <w:tcPr>
            <w:tcW w:w="424" w:type="dxa"/>
            <w:shd w:val="clear" w:color="auto" w:fill="auto"/>
            <w:vAlign w:val="center"/>
          </w:tcPr>
          <w:p w14:paraId="1575CEE3" w14:textId="3164FCEA" w:rsidR="002443F0" w:rsidRPr="00F70C64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07" w:type="dxa"/>
            <w:gridSpan w:val="4"/>
            <w:shd w:val="clear" w:color="auto" w:fill="auto"/>
          </w:tcPr>
          <w:p w14:paraId="638E9522" w14:textId="6DA7EEBB" w:rsidR="002443F0" w:rsidRPr="009A32C8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shd w:val="clear" w:color="auto" w:fill="F5F5F5"/>
                <w:lang w:val="hy-AM"/>
              </w:rPr>
            </w:pPr>
            <w:r w:rsidRPr="00A449E7"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ԱՁ Արսեն Մելիքսեթյան Մորզովի</w:t>
            </w: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14:paraId="6FFC1BCE" w14:textId="076DD76D" w:rsidR="002443F0" w:rsidRPr="00E445D5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030921"/>
                <w:shd w:val="clear" w:color="auto" w:fill="FEFEFE"/>
              </w:rPr>
            </w:pPr>
            <w:r w:rsidRPr="002443F0">
              <w:rPr>
                <w:rFonts w:ascii="GHEAGrapalat" w:hAnsi="GHEAGrapalat"/>
                <w:color w:val="030921"/>
                <w:shd w:val="clear" w:color="auto" w:fill="FEFEFE"/>
              </w:rPr>
              <w:t>ՀԱ-ԳՀԾՁԲ-2023/62-</w:t>
            </w:r>
            <w:r>
              <w:rPr>
                <w:rFonts w:ascii="GHEAGrapalat" w:hAnsi="GHEAGrapalat"/>
                <w:color w:val="030921"/>
                <w:shd w:val="clear" w:color="auto" w:fill="FEFEFE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5C3A19A" w14:textId="4760257F" w:rsidR="002443F0" w:rsidRDefault="002443F0" w:rsidP="002443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551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30</w:t>
            </w:r>
            <w:r w:rsidRPr="004551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,0</w:t>
            </w:r>
            <w:r w:rsidRPr="004551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8</w:t>
            </w:r>
            <w:r w:rsidRPr="004551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,2023</w:t>
            </w:r>
          </w:p>
        </w:tc>
        <w:tc>
          <w:tcPr>
            <w:tcW w:w="2407" w:type="dxa"/>
            <w:gridSpan w:val="4"/>
            <w:shd w:val="clear" w:color="auto" w:fill="auto"/>
          </w:tcPr>
          <w:p w14:paraId="2D1B5CD9" w14:textId="618BAE90" w:rsidR="002443F0" w:rsidRPr="004A6EF7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E42D5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Պայմանագիրն ուժի մեջ մտնելուց հետո մինչև 25</w:t>
            </w:r>
            <w:r w:rsidRPr="00E42D5D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E42D5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12</w:t>
            </w:r>
            <w:r w:rsidRPr="00E42D5D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E42D5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DC5CAC0" w14:textId="77777777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1179" w:type="dxa"/>
            <w:gridSpan w:val="3"/>
            <w:shd w:val="clear" w:color="auto" w:fill="auto"/>
          </w:tcPr>
          <w:p w14:paraId="77FFDA06" w14:textId="1407776F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80010">
              <w:rPr>
                <w:sz w:val="20"/>
                <w:szCs w:val="20"/>
              </w:rPr>
              <w:t>200160</w:t>
            </w:r>
          </w:p>
        </w:tc>
        <w:tc>
          <w:tcPr>
            <w:tcW w:w="1725" w:type="dxa"/>
            <w:shd w:val="clear" w:color="auto" w:fill="auto"/>
          </w:tcPr>
          <w:p w14:paraId="2D5C13D0" w14:textId="45A7C60A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80010">
              <w:rPr>
                <w:sz w:val="20"/>
                <w:szCs w:val="20"/>
              </w:rPr>
              <w:t>200160</w:t>
            </w:r>
          </w:p>
        </w:tc>
      </w:tr>
      <w:tr w:rsidR="002443F0" w:rsidRPr="004A6EF7" w14:paraId="2431CEBE" w14:textId="77777777" w:rsidTr="008F317A">
        <w:trPr>
          <w:trHeight w:val="146"/>
        </w:trPr>
        <w:tc>
          <w:tcPr>
            <w:tcW w:w="424" w:type="dxa"/>
            <w:shd w:val="clear" w:color="auto" w:fill="auto"/>
            <w:vAlign w:val="center"/>
          </w:tcPr>
          <w:p w14:paraId="0CA5A246" w14:textId="0A47629F" w:rsidR="002443F0" w:rsidRPr="00F70C64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07" w:type="dxa"/>
            <w:gridSpan w:val="4"/>
            <w:shd w:val="clear" w:color="auto" w:fill="auto"/>
          </w:tcPr>
          <w:p w14:paraId="494EFDF1" w14:textId="5E7E7B50" w:rsidR="002443F0" w:rsidRPr="009A32C8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shd w:val="clear" w:color="auto" w:fill="F5F5F5"/>
                <w:lang w:val="hy-AM"/>
              </w:rPr>
            </w:pPr>
            <w:r w:rsidRPr="00A449E7"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ԱՁ Առաքել Ղալումյան Արամայիսի</w:t>
            </w: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14:paraId="7670EE53" w14:textId="654AB401" w:rsidR="002443F0" w:rsidRPr="00E445D5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030921"/>
                <w:shd w:val="clear" w:color="auto" w:fill="FEFEFE"/>
              </w:rPr>
            </w:pPr>
            <w:r w:rsidRPr="002443F0">
              <w:rPr>
                <w:rFonts w:ascii="GHEAGrapalat" w:hAnsi="GHEAGrapalat"/>
                <w:color w:val="030921"/>
                <w:shd w:val="clear" w:color="auto" w:fill="FEFEFE"/>
              </w:rPr>
              <w:t>ՀԱ-ԳՀԾՁԲ-2023/62-</w:t>
            </w:r>
            <w:r>
              <w:rPr>
                <w:rFonts w:ascii="GHEAGrapalat" w:hAnsi="GHEAGrapalat"/>
                <w:color w:val="030921"/>
                <w:shd w:val="clear" w:color="auto" w:fill="FEFEFE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573D5F2" w14:textId="4E8B43FD" w:rsidR="002443F0" w:rsidRDefault="002443F0" w:rsidP="002443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551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30</w:t>
            </w:r>
            <w:r w:rsidRPr="004551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,0</w:t>
            </w:r>
            <w:r w:rsidRPr="004551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8</w:t>
            </w:r>
            <w:r w:rsidRPr="004551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,2023</w:t>
            </w:r>
          </w:p>
        </w:tc>
        <w:tc>
          <w:tcPr>
            <w:tcW w:w="2407" w:type="dxa"/>
            <w:gridSpan w:val="4"/>
            <w:shd w:val="clear" w:color="auto" w:fill="auto"/>
          </w:tcPr>
          <w:p w14:paraId="27E37F0E" w14:textId="46B4AF9E" w:rsidR="002443F0" w:rsidRPr="004A6EF7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E42D5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Պայմանագիրն ուժի մեջ մտնելուց հետո մինչև 25</w:t>
            </w:r>
            <w:r w:rsidRPr="00E42D5D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E42D5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12</w:t>
            </w:r>
            <w:r w:rsidRPr="00E42D5D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E42D5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D8E0344" w14:textId="77777777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1179" w:type="dxa"/>
            <w:gridSpan w:val="3"/>
            <w:shd w:val="clear" w:color="auto" w:fill="auto"/>
          </w:tcPr>
          <w:p w14:paraId="2C2036F9" w14:textId="7D7D8A21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80010">
              <w:rPr>
                <w:sz w:val="20"/>
                <w:szCs w:val="20"/>
              </w:rPr>
              <w:t>60048</w:t>
            </w:r>
          </w:p>
        </w:tc>
        <w:tc>
          <w:tcPr>
            <w:tcW w:w="1725" w:type="dxa"/>
            <w:shd w:val="clear" w:color="auto" w:fill="auto"/>
          </w:tcPr>
          <w:p w14:paraId="6AE9BE2E" w14:textId="506535B7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80010">
              <w:rPr>
                <w:sz w:val="20"/>
                <w:szCs w:val="20"/>
              </w:rPr>
              <w:t>60048</w:t>
            </w:r>
          </w:p>
        </w:tc>
      </w:tr>
      <w:tr w:rsidR="002443F0" w:rsidRPr="004A6EF7" w14:paraId="41E2B8F9" w14:textId="77777777" w:rsidTr="008F317A">
        <w:trPr>
          <w:trHeight w:val="146"/>
        </w:trPr>
        <w:tc>
          <w:tcPr>
            <w:tcW w:w="424" w:type="dxa"/>
            <w:shd w:val="clear" w:color="auto" w:fill="auto"/>
            <w:vAlign w:val="center"/>
          </w:tcPr>
          <w:p w14:paraId="4137A860" w14:textId="6F9F176B" w:rsidR="002443F0" w:rsidRPr="00F70C64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07" w:type="dxa"/>
            <w:gridSpan w:val="4"/>
            <w:shd w:val="clear" w:color="auto" w:fill="auto"/>
          </w:tcPr>
          <w:p w14:paraId="0F434B29" w14:textId="354D94E3" w:rsidR="002443F0" w:rsidRPr="009A32C8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shd w:val="clear" w:color="auto" w:fill="F5F5F5"/>
                <w:lang w:val="hy-AM"/>
              </w:rPr>
            </w:pPr>
            <w:r w:rsidRPr="00A449E7"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Ղալթաղչյան Հարություն Ռաֆիկի</w:t>
            </w: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14:paraId="23A72708" w14:textId="677D5F19" w:rsidR="002443F0" w:rsidRPr="00E445D5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030921"/>
                <w:shd w:val="clear" w:color="auto" w:fill="FEFEFE"/>
              </w:rPr>
            </w:pPr>
            <w:r w:rsidRPr="00E445D5">
              <w:rPr>
                <w:rFonts w:ascii="GHEAGrapalat" w:hAnsi="GHEAGrapalat"/>
                <w:color w:val="030921"/>
                <w:shd w:val="clear" w:color="auto" w:fill="FEFEFE"/>
              </w:rPr>
              <w:t>ՀԱ-ԳՀԾՁԲ-2023/</w:t>
            </w:r>
            <w:r>
              <w:rPr>
                <w:rFonts w:ascii="GHEAGrapalat" w:hAnsi="GHEAGrapalat"/>
                <w:color w:val="030921"/>
                <w:shd w:val="clear" w:color="auto" w:fill="FEFEFE"/>
              </w:rPr>
              <w:t>62-1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E912E27" w14:textId="4FBC2C5B" w:rsidR="002443F0" w:rsidRDefault="002443F0" w:rsidP="002443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551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30</w:t>
            </w:r>
            <w:r w:rsidRPr="004551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,0</w:t>
            </w:r>
            <w:r w:rsidRPr="004551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8</w:t>
            </w:r>
            <w:r w:rsidRPr="004551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,2023</w:t>
            </w:r>
          </w:p>
        </w:tc>
        <w:tc>
          <w:tcPr>
            <w:tcW w:w="2407" w:type="dxa"/>
            <w:gridSpan w:val="4"/>
            <w:shd w:val="clear" w:color="auto" w:fill="auto"/>
          </w:tcPr>
          <w:p w14:paraId="02A47C9E" w14:textId="1CC20A0E" w:rsidR="002443F0" w:rsidRPr="004A6EF7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E42D5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Պայմանագիրն ուժի մեջ մտնելուց հետո մինչև 25</w:t>
            </w:r>
            <w:r w:rsidRPr="00E42D5D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E42D5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12</w:t>
            </w:r>
            <w:r w:rsidRPr="00E42D5D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E42D5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B4D62D5" w14:textId="77777777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1179" w:type="dxa"/>
            <w:gridSpan w:val="3"/>
            <w:shd w:val="clear" w:color="auto" w:fill="auto"/>
          </w:tcPr>
          <w:p w14:paraId="62D57061" w14:textId="542905A7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80010">
              <w:rPr>
                <w:sz w:val="20"/>
                <w:szCs w:val="20"/>
              </w:rPr>
              <w:t>434500</w:t>
            </w:r>
          </w:p>
        </w:tc>
        <w:tc>
          <w:tcPr>
            <w:tcW w:w="1725" w:type="dxa"/>
            <w:shd w:val="clear" w:color="auto" w:fill="auto"/>
          </w:tcPr>
          <w:p w14:paraId="3145127B" w14:textId="55CA7D47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80010">
              <w:rPr>
                <w:sz w:val="20"/>
                <w:szCs w:val="20"/>
              </w:rPr>
              <w:t>434500</w:t>
            </w:r>
          </w:p>
        </w:tc>
      </w:tr>
      <w:tr w:rsidR="002443F0" w:rsidRPr="004A6EF7" w14:paraId="615733C9" w14:textId="77777777" w:rsidTr="008F317A">
        <w:trPr>
          <w:trHeight w:val="146"/>
        </w:trPr>
        <w:tc>
          <w:tcPr>
            <w:tcW w:w="424" w:type="dxa"/>
            <w:shd w:val="clear" w:color="auto" w:fill="auto"/>
            <w:vAlign w:val="center"/>
          </w:tcPr>
          <w:p w14:paraId="02DC5C12" w14:textId="455263C6" w:rsidR="002443F0" w:rsidRPr="00F70C64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07" w:type="dxa"/>
            <w:gridSpan w:val="4"/>
            <w:shd w:val="clear" w:color="auto" w:fill="auto"/>
          </w:tcPr>
          <w:p w14:paraId="5AC4C26E" w14:textId="7C55A6B9" w:rsidR="002443F0" w:rsidRPr="009A32C8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shd w:val="clear" w:color="auto" w:fill="F5F5F5"/>
                <w:lang w:val="hy-AM"/>
              </w:rPr>
            </w:pPr>
            <w:r w:rsidRPr="00A449E7"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ԱՁ Արսեն Մելիքսեթյան Մորզովի</w:t>
            </w: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14:paraId="4963D007" w14:textId="0028AA48" w:rsidR="002443F0" w:rsidRPr="00E445D5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030921"/>
                <w:shd w:val="clear" w:color="auto" w:fill="FEFEFE"/>
              </w:rPr>
            </w:pPr>
            <w:r w:rsidRPr="002443F0">
              <w:rPr>
                <w:rFonts w:ascii="GHEAGrapalat" w:hAnsi="GHEAGrapalat"/>
                <w:color w:val="030921"/>
                <w:shd w:val="clear" w:color="auto" w:fill="FEFEFE"/>
              </w:rPr>
              <w:t>ՀԱ-ԳՀԾՁԲ-2023/62-</w:t>
            </w:r>
            <w:r>
              <w:rPr>
                <w:rFonts w:ascii="GHEAGrapalat" w:hAnsi="GHEAGrapalat"/>
                <w:color w:val="030921"/>
                <w:shd w:val="clear" w:color="auto" w:fill="FEFEFE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53073C3" w14:textId="00FE8B09" w:rsidR="002443F0" w:rsidRDefault="002443F0" w:rsidP="002443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551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30</w:t>
            </w:r>
            <w:r w:rsidRPr="004551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,0</w:t>
            </w:r>
            <w:r w:rsidRPr="004551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8</w:t>
            </w:r>
            <w:r w:rsidRPr="004551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,2023</w:t>
            </w:r>
          </w:p>
        </w:tc>
        <w:tc>
          <w:tcPr>
            <w:tcW w:w="2407" w:type="dxa"/>
            <w:gridSpan w:val="4"/>
            <w:shd w:val="clear" w:color="auto" w:fill="auto"/>
          </w:tcPr>
          <w:p w14:paraId="7ED5C3CC" w14:textId="5B0883C4" w:rsidR="002443F0" w:rsidRPr="004A6EF7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E42D5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Պայմանագիրն ուժի մեջ մտնելուց հետո մինչև 25</w:t>
            </w:r>
            <w:r w:rsidRPr="00E42D5D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E42D5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12</w:t>
            </w:r>
            <w:r w:rsidRPr="00E42D5D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E42D5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9C55FA5" w14:textId="77777777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1179" w:type="dxa"/>
            <w:gridSpan w:val="3"/>
            <w:shd w:val="clear" w:color="auto" w:fill="auto"/>
          </w:tcPr>
          <w:p w14:paraId="53F32491" w14:textId="44CAC6A3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80010">
              <w:rPr>
                <w:sz w:val="20"/>
                <w:szCs w:val="20"/>
              </w:rPr>
              <w:t>474000</w:t>
            </w:r>
          </w:p>
        </w:tc>
        <w:tc>
          <w:tcPr>
            <w:tcW w:w="1725" w:type="dxa"/>
            <w:shd w:val="clear" w:color="auto" w:fill="auto"/>
          </w:tcPr>
          <w:p w14:paraId="31CEB089" w14:textId="5434F7CA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80010">
              <w:rPr>
                <w:sz w:val="20"/>
                <w:szCs w:val="20"/>
              </w:rPr>
              <w:t>474000</w:t>
            </w:r>
          </w:p>
        </w:tc>
      </w:tr>
      <w:tr w:rsidR="002443F0" w:rsidRPr="004A6EF7" w14:paraId="6D78C83C" w14:textId="77777777" w:rsidTr="008F317A">
        <w:trPr>
          <w:trHeight w:val="146"/>
        </w:trPr>
        <w:tc>
          <w:tcPr>
            <w:tcW w:w="424" w:type="dxa"/>
            <w:shd w:val="clear" w:color="auto" w:fill="auto"/>
            <w:vAlign w:val="center"/>
          </w:tcPr>
          <w:p w14:paraId="3ADE2AE8" w14:textId="04CA7F2C" w:rsidR="002443F0" w:rsidRPr="00F70C64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007" w:type="dxa"/>
            <w:gridSpan w:val="4"/>
            <w:shd w:val="clear" w:color="auto" w:fill="auto"/>
          </w:tcPr>
          <w:p w14:paraId="7820DAF2" w14:textId="7CE9F460" w:rsidR="002443F0" w:rsidRPr="009A32C8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shd w:val="clear" w:color="auto" w:fill="F5F5F5"/>
                <w:lang w:val="hy-AM"/>
              </w:rPr>
            </w:pPr>
            <w:r w:rsidRPr="00A449E7"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ԱՁ Առաքել Ղալումյան Արամայիսի</w:t>
            </w: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14:paraId="1F7C7FDC" w14:textId="5661E20E" w:rsidR="002443F0" w:rsidRPr="00E445D5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030921"/>
                <w:shd w:val="clear" w:color="auto" w:fill="FEFEFE"/>
              </w:rPr>
            </w:pPr>
            <w:r w:rsidRPr="002443F0">
              <w:rPr>
                <w:rFonts w:ascii="GHEAGrapalat" w:hAnsi="GHEAGrapalat"/>
                <w:color w:val="030921"/>
                <w:shd w:val="clear" w:color="auto" w:fill="FEFEFE"/>
              </w:rPr>
              <w:t>ՀԱ-ԳՀԾՁԲ-</w:t>
            </w:r>
            <w:r w:rsidRPr="002443F0">
              <w:rPr>
                <w:rFonts w:ascii="GHEAGrapalat" w:hAnsi="GHEAGrapalat"/>
                <w:color w:val="030921"/>
                <w:shd w:val="clear" w:color="auto" w:fill="FEFEFE"/>
              </w:rPr>
              <w:lastRenderedPageBreak/>
              <w:t>2023/62-3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641DDD6" w14:textId="402881EE" w:rsidR="002443F0" w:rsidRDefault="002443F0" w:rsidP="002443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551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lastRenderedPageBreak/>
              <w:t>30</w:t>
            </w:r>
            <w:r w:rsidRPr="004551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,0</w:t>
            </w:r>
            <w:r w:rsidRPr="004551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8</w:t>
            </w:r>
            <w:r w:rsidRPr="004551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,2023</w:t>
            </w:r>
          </w:p>
        </w:tc>
        <w:tc>
          <w:tcPr>
            <w:tcW w:w="2407" w:type="dxa"/>
            <w:gridSpan w:val="4"/>
            <w:shd w:val="clear" w:color="auto" w:fill="auto"/>
          </w:tcPr>
          <w:p w14:paraId="27E81616" w14:textId="70B3D762" w:rsidR="002443F0" w:rsidRPr="004A6EF7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E42D5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Պայմանագիրն ուժի մեջ մտնելուց հետո մինչև 25</w:t>
            </w:r>
            <w:r w:rsidRPr="00E42D5D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E42D5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12</w:t>
            </w:r>
            <w:r w:rsidRPr="00E42D5D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E42D5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DA41E71" w14:textId="77777777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1179" w:type="dxa"/>
            <w:gridSpan w:val="3"/>
            <w:shd w:val="clear" w:color="auto" w:fill="auto"/>
          </w:tcPr>
          <w:p w14:paraId="6C307D5C" w14:textId="3233356E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80010">
              <w:rPr>
                <w:sz w:val="20"/>
                <w:szCs w:val="20"/>
              </w:rPr>
              <w:t>142200</w:t>
            </w:r>
          </w:p>
        </w:tc>
        <w:tc>
          <w:tcPr>
            <w:tcW w:w="1725" w:type="dxa"/>
            <w:shd w:val="clear" w:color="auto" w:fill="auto"/>
          </w:tcPr>
          <w:p w14:paraId="1B4627FD" w14:textId="0F12E8E9" w:rsid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80010">
              <w:rPr>
                <w:sz w:val="20"/>
                <w:szCs w:val="20"/>
              </w:rPr>
              <w:t>142200</w:t>
            </w:r>
          </w:p>
        </w:tc>
      </w:tr>
      <w:tr w:rsidR="00EF7BE5" w:rsidRPr="00081C1C" w14:paraId="41E4ED39" w14:textId="77777777" w:rsidTr="00A449E7">
        <w:trPr>
          <w:trHeight w:val="150"/>
        </w:trPr>
        <w:tc>
          <w:tcPr>
            <w:tcW w:w="11081" w:type="dxa"/>
            <w:gridSpan w:val="20"/>
            <w:shd w:val="clear" w:color="auto" w:fill="auto"/>
            <w:vAlign w:val="center"/>
          </w:tcPr>
          <w:p w14:paraId="7265AE84" w14:textId="77777777" w:rsidR="00EF7BE5" w:rsidRPr="00081C1C" w:rsidRDefault="00EF7BE5" w:rsidP="00EF7BE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81C1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մասնակցի (մասնակիցների) անվանումը և հասցեն</w:t>
            </w:r>
          </w:p>
        </w:tc>
      </w:tr>
      <w:tr w:rsidR="00EF7BE5" w:rsidRPr="0022631D" w14:paraId="1F657639" w14:textId="77777777" w:rsidTr="00A449E7">
        <w:trPr>
          <w:trHeight w:val="1557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D7382" w14:textId="77777777" w:rsidR="00EF7BE5" w:rsidRPr="0022631D" w:rsidRDefault="00EF7BE5" w:rsidP="00EF7BE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EF7BE5" w:rsidRPr="0022631D" w:rsidRDefault="00EF7BE5" w:rsidP="00EF7BE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2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EF7BE5" w:rsidRPr="0022631D" w:rsidRDefault="00EF7BE5" w:rsidP="00EF7BE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EF7BE5" w:rsidRPr="0022631D" w:rsidRDefault="00EF7BE5" w:rsidP="00EF7BE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EF7BE5" w:rsidRPr="0022631D" w:rsidRDefault="00EF7BE5" w:rsidP="00EF7BE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8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EF7BE5" w:rsidRPr="0022631D" w:rsidRDefault="00EF7BE5" w:rsidP="00EF7BE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2443F0" w:rsidRPr="00EF7BE5" w14:paraId="20BC55B9" w14:textId="77777777" w:rsidTr="00A449E7">
        <w:trPr>
          <w:trHeight w:val="267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52A33" w14:textId="3C760827" w:rsidR="002443F0" w:rsidRP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3E09090" w14:textId="2F064C41" w:rsidR="002443F0" w:rsidRPr="00F70C64" w:rsidRDefault="002443F0" w:rsidP="002443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49E7">
              <w:rPr>
                <w:b/>
                <w:bCs/>
                <w:sz w:val="16"/>
                <w:szCs w:val="16"/>
                <w:lang w:val="hy-AM"/>
              </w:rPr>
              <w:t>Ղալթաղչյան Հարություն Ռաֆիկի</w:t>
            </w:r>
          </w:p>
        </w:tc>
        <w:tc>
          <w:tcPr>
            <w:tcW w:w="22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773DE577" w:rsidR="002443F0" w:rsidRPr="002443F0" w:rsidRDefault="002443F0" w:rsidP="002443F0">
            <w:pPr>
              <w:widowControl w:val="0"/>
              <w:spacing w:before="0" w:after="0"/>
              <w:ind w:left="0" w:firstLine="0"/>
              <w:rPr>
                <w:rFonts w:ascii="Times New Roman" w:eastAsia="MS Mincho" w:hAnsi="Times New Roman"/>
                <w:sz w:val="14"/>
                <w:szCs w:val="14"/>
                <w:lang w:val="hy-AM" w:eastAsia="ru-RU"/>
              </w:rPr>
            </w:pPr>
            <w:r>
              <w:rPr>
                <w:rFonts w:ascii="Sylfaen" w:eastAsia="MS Mincho" w:hAnsi="Sylfaen" w:cs="MS Mincho"/>
                <w:sz w:val="14"/>
                <w:szCs w:val="14"/>
                <w:lang w:val="hy-AM" w:eastAsia="ru-RU"/>
              </w:rPr>
              <w:t>Տաուշի մարզ գ</w:t>
            </w:r>
            <w:r>
              <w:rPr>
                <w:rFonts w:ascii="Times New Roman" w:eastAsia="MS Mincho" w:hAnsi="Times New Roman"/>
                <w:sz w:val="14"/>
                <w:szCs w:val="14"/>
                <w:lang w:val="hy-AM" w:eastAsia="ru-RU"/>
              </w:rPr>
              <w:t>․ Աչաջուր 46 փ, 1-ին նրբ, 14 տ</w:t>
            </w: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147A9192" w:rsidR="002443F0" w:rsidRPr="00294630" w:rsidRDefault="002443F0" w:rsidP="002443F0">
            <w:pPr>
              <w:spacing w:before="0" w:after="0" w:line="300" w:lineRule="atLeast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B3DD709" w:rsidR="002443F0" w:rsidRPr="00B921A8" w:rsidRDefault="002443F0" w:rsidP="002443F0">
            <w:pPr>
              <w:pStyle w:val="Heading2"/>
              <w:shd w:val="clear" w:color="auto" w:fill="FFFFFF"/>
              <w:ind w:left="0" w:firstLine="0"/>
              <w:rPr>
                <w:rFonts w:ascii="GHEA Grapalat" w:eastAsia="Times New Roman" w:hAnsi="GHEA Grapalat"/>
                <w:color w:val="auto"/>
                <w:sz w:val="14"/>
                <w:szCs w:val="14"/>
                <w:highlight w:val="yellow"/>
                <w:lang w:val="hy-AM" w:eastAsia="ru-RU"/>
              </w:rPr>
            </w:pPr>
            <w:r w:rsidRPr="00294630">
              <w:rPr>
                <w:rFonts w:ascii="GHEA Grapalat" w:eastAsia="Times New Roman" w:hAnsi="GHEA Grapalat"/>
                <w:color w:val="auto"/>
                <w:sz w:val="14"/>
                <w:szCs w:val="14"/>
                <w:lang w:val="hy-AM" w:eastAsia="ru-RU"/>
              </w:rPr>
              <w:t xml:space="preserve">Հ/Հ </w:t>
            </w:r>
            <w:r>
              <w:rPr>
                <w:rFonts w:ascii="GHEA Grapalat" w:eastAsia="Times New Roman" w:hAnsi="GHEA Grapalat"/>
                <w:color w:val="auto"/>
                <w:sz w:val="14"/>
                <w:szCs w:val="14"/>
                <w:lang w:val="hy-AM" w:eastAsia="ru-RU"/>
              </w:rPr>
              <w:t>193000199855100</w:t>
            </w:r>
          </w:p>
        </w:tc>
        <w:tc>
          <w:tcPr>
            <w:tcW w:w="28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5FF0BF5" w:rsidR="002443F0" w:rsidRPr="00C56040" w:rsidRDefault="00C56040" w:rsidP="002443F0">
            <w:pPr>
              <w:pStyle w:val="Heading2"/>
              <w:shd w:val="clear" w:color="auto" w:fill="FFFFFF"/>
              <w:ind w:left="0" w:firstLine="0"/>
              <w:rPr>
                <w:rFonts w:ascii="GHEA Grapalat" w:eastAsia="Times New Roman" w:hAnsi="GHEA Grapalat"/>
                <w:bCs/>
                <w:color w:val="auto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eastAsia="Times New Roman" w:hAnsi="GHEA Grapalat"/>
                <w:bCs/>
                <w:color w:val="auto"/>
                <w:sz w:val="14"/>
                <w:szCs w:val="14"/>
                <w:lang w:val="hy-AM" w:eastAsia="ru-RU"/>
              </w:rPr>
              <w:t>Հծհ 3302610513</w:t>
            </w:r>
          </w:p>
        </w:tc>
      </w:tr>
      <w:tr w:rsidR="002443F0" w:rsidRPr="00C56040" w14:paraId="6718A455" w14:textId="77777777" w:rsidTr="00A449E7">
        <w:trPr>
          <w:trHeight w:val="267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734F6" w14:textId="4F8CC3BD" w:rsidR="002443F0" w:rsidRP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CB76A34" w14:textId="1FA81E06" w:rsidR="002443F0" w:rsidRPr="009A32C8" w:rsidRDefault="002443F0" w:rsidP="002443F0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color w:val="000000" w:themeColor="text1"/>
                <w:sz w:val="20"/>
                <w:szCs w:val="20"/>
                <w:shd w:val="clear" w:color="auto" w:fill="F5F5F5"/>
                <w:lang w:val="hy-AM"/>
              </w:rPr>
            </w:pPr>
            <w:r w:rsidRPr="00A449E7"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ԱՁ Արսեն Մելիքսեթյան Մորզովի</w:t>
            </w:r>
          </w:p>
        </w:tc>
        <w:tc>
          <w:tcPr>
            <w:tcW w:w="22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22681" w14:textId="2B971A01" w:rsidR="002443F0" w:rsidRPr="00294630" w:rsidRDefault="00C56040" w:rsidP="002443F0">
            <w:pPr>
              <w:widowControl w:val="0"/>
              <w:spacing w:before="0" w:after="0"/>
              <w:ind w:left="0" w:firstLine="0"/>
              <w:rPr>
                <w:rFonts w:ascii="Sylfaen" w:eastAsia="MS Mincho" w:hAnsi="Sylfaen" w:cs="MS Mincho"/>
                <w:sz w:val="14"/>
                <w:szCs w:val="14"/>
                <w:lang w:val="hy-AM" w:eastAsia="ru-RU"/>
              </w:rPr>
            </w:pPr>
            <w:r>
              <w:rPr>
                <w:rFonts w:ascii="Sylfaen" w:eastAsia="MS Mincho" w:hAnsi="Sylfaen" w:cs="MS Mincho"/>
                <w:sz w:val="14"/>
                <w:szCs w:val="14"/>
                <w:lang w:val="hy-AM" w:eastAsia="ru-RU"/>
              </w:rPr>
              <w:t>Տաուշի մարզ գ</w:t>
            </w:r>
            <w:r>
              <w:rPr>
                <w:rFonts w:ascii="Times New Roman" w:eastAsia="MS Mincho" w:hAnsi="Times New Roman"/>
                <w:sz w:val="14"/>
                <w:szCs w:val="14"/>
                <w:lang w:val="hy-AM" w:eastAsia="ru-RU"/>
              </w:rPr>
              <w:t>․ Գանձաքար 27փ, 14 տ</w:t>
            </w: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3C05FF" w14:textId="77777777" w:rsidR="002443F0" w:rsidRPr="00C56040" w:rsidRDefault="002443F0" w:rsidP="002443F0">
            <w:pPr>
              <w:spacing w:before="0" w:after="0" w:line="300" w:lineRule="atLeast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BEC706" w14:textId="6BDEDEEA" w:rsidR="002443F0" w:rsidRPr="00294630" w:rsidRDefault="00C56040" w:rsidP="002443F0">
            <w:pPr>
              <w:pStyle w:val="Heading2"/>
              <w:shd w:val="clear" w:color="auto" w:fill="FFFFFF"/>
              <w:ind w:left="0" w:firstLine="0"/>
              <w:rPr>
                <w:rFonts w:ascii="GHEA Grapalat" w:eastAsia="Times New Roman" w:hAnsi="GHEA Grapalat"/>
                <w:color w:val="auto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color w:val="auto"/>
                <w:sz w:val="14"/>
                <w:szCs w:val="14"/>
                <w:lang w:val="hy-AM" w:eastAsia="ru-RU"/>
              </w:rPr>
              <w:t>ՀՀ 1930060017080100</w:t>
            </w:r>
          </w:p>
        </w:tc>
        <w:tc>
          <w:tcPr>
            <w:tcW w:w="28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624A6" w14:textId="4A67B53E" w:rsidR="002443F0" w:rsidRPr="00C56040" w:rsidRDefault="00C56040" w:rsidP="002443F0">
            <w:pPr>
              <w:pStyle w:val="Heading2"/>
              <w:shd w:val="clear" w:color="auto" w:fill="FFFFFF"/>
              <w:ind w:left="0" w:firstLine="0"/>
              <w:rPr>
                <w:rFonts w:ascii="GHEA Grapalat" w:eastAsia="Times New Roman" w:hAnsi="GHEA Grapalat"/>
                <w:bCs/>
                <w:color w:val="auto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color w:val="auto"/>
                <w:sz w:val="14"/>
                <w:szCs w:val="14"/>
                <w:lang w:val="hy-AM" w:eastAsia="ru-RU"/>
              </w:rPr>
              <w:t>ՀԾՀՀ 70983364</w:t>
            </w:r>
          </w:p>
        </w:tc>
      </w:tr>
      <w:tr w:rsidR="002443F0" w:rsidRPr="00C56040" w14:paraId="2CB932B6" w14:textId="77777777" w:rsidTr="00A449E7">
        <w:trPr>
          <w:trHeight w:val="267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A79E7" w14:textId="44C76EEA" w:rsidR="002443F0" w:rsidRPr="002443F0" w:rsidRDefault="002443F0" w:rsidP="002443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3,6</w:t>
            </w: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0435AED" w14:textId="0F949FCE" w:rsidR="002443F0" w:rsidRPr="009A32C8" w:rsidRDefault="002443F0" w:rsidP="002443F0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color w:val="000000" w:themeColor="text1"/>
                <w:sz w:val="20"/>
                <w:szCs w:val="20"/>
                <w:shd w:val="clear" w:color="auto" w:fill="F5F5F5"/>
                <w:lang w:val="hy-AM"/>
              </w:rPr>
            </w:pPr>
            <w:r w:rsidRPr="00A449E7"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ԱՁ Առաքել Ղալումյան Արամայիսի</w:t>
            </w:r>
          </w:p>
        </w:tc>
        <w:tc>
          <w:tcPr>
            <w:tcW w:w="22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03FEED" w14:textId="4DE3BD09" w:rsidR="002443F0" w:rsidRPr="00294630" w:rsidRDefault="00C56040" w:rsidP="002443F0">
            <w:pPr>
              <w:widowControl w:val="0"/>
              <w:spacing w:before="0" w:after="0"/>
              <w:ind w:left="0" w:firstLine="0"/>
              <w:rPr>
                <w:rFonts w:ascii="Sylfaen" w:eastAsia="MS Mincho" w:hAnsi="Sylfaen" w:cs="MS Mincho"/>
                <w:sz w:val="14"/>
                <w:szCs w:val="14"/>
                <w:lang w:val="hy-AM" w:eastAsia="ru-RU"/>
              </w:rPr>
            </w:pPr>
            <w:r>
              <w:rPr>
                <w:rFonts w:ascii="Sylfaen" w:eastAsia="MS Mincho" w:hAnsi="Sylfaen" w:cs="MS Mincho"/>
                <w:sz w:val="14"/>
                <w:szCs w:val="14"/>
                <w:lang w:val="hy-AM" w:eastAsia="ru-RU"/>
              </w:rPr>
              <w:t>Տաուշի մարզ գ</w:t>
            </w:r>
            <w:r>
              <w:rPr>
                <w:rFonts w:ascii="Times New Roman" w:eastAsia="MS Mincho" w:hAnsi="Times New Roman"/>
                <w:sz w:val="14"/>
                <w:szCs w:val="14"/>
                <w:lang w:val="hy-AM" w:eastAsia="ru-RU"/>
              </w:rPr>
              <w:t>․ Սևքար 28 փ, 3-րդ  նրբ, 4 տ</w:t>
            </w: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57B937" w14:textId="77777777" w:rsidR="002443F0" w:rsidRPr="00C56040" w:rsidRDefault="002443F0" w:rsidP="002443F0">
            <w:pPr>
              <w:spacing w:before="0" w:after="0" w:line="300" w:lineRule="atLeast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695B34" w14:textId="7AEACE8B" w:rsidR="002443F0" w:rsidRPr="00294630" w:rsidRDefault="00C56040" w:rsidP="002443F0">
            <w:pPr>
              <w:pStyle w:val="Heading2"/>
              <w:shd w:val="clear" w:color="auto" w:fill="FFFFFF"/>
              <w:ind w:left="0" w:firstLine="0"/>
              <w:rPr>
                <w:rFonts w:ascii="GHEA Grapalat" w:eastAsia="Times New Roman" w:hAnsi="GHEA Grapalat"/>
                <w:color w:val="auto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color w:val="auto"/>
                <w:sz w:val="14"/>
                <w:szCs w:val="14"/>
                <w:lang w:val="hy-AM" w:eastAsia="ru-RU"/>
              </w:rPr>
              <w:t>ՀՀ 19300199437800</w:t>
            </w:r>
          </w:p>
        </w:tc>
        <w:tc>
          <w:tcPr>
            <w:tcW w:w="28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DCCD35" w14:textId="0F376E96" w:rsidR="002443F0" w:rsidRPr="00C56040" w:rsidRDefault="00C56040" w:rsidP="002443F0">
            <w:pPr>
              <w:pStyle w:val="Heading2"/>
              <w:shd w:val="clear" w:color="auto" w:fill="FFFFFF"/>
              <w:ind w:left="0" w:firstLine="0"/>
              <w:rPr>
                <w:rFonts w:ascii="GHEA Grapalat" w:eastAsia="Times New Roman" w:hAnsi="GHEA Grapalat"/>
                <w:bCs/>
                <w:color w:val="auto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color w:val="auto"/>
                <w:sz w:val="14"/>
                <w:szCs w:val="14"/>
                <w:lang w:val="hy-AM" w:eastAsia="ru-RU"/>
              </w:rPr>
              <w:t>ՀՎՀՀ 71056828</w:t>
            </w:r>
          </w:p>
        </w:tc>
      </w:tr>
      <w:tr w:rsidR="00EF7BE5" w:rsidRPr="00C56040" w14:paraId="496A046D" w14:textId="77777777" w:rsidTr="00A449E7">
        <w:trPr>
          <w:trHeight w:val="288"/>
        </w:trPr>
        <w:tc>
          <w:tcPr>
            <w:tcW w:w="11081" w:type="dxa"/>
            <w:gridSpan w:val="20"/>
            <w:shd w:val="clear" w:color="auto" w:fill="99CCFF"/>
            <w:vAlign w:val="center"/>
          </w:tcPr>
          <w:p w14:paraId="393BE26B" w14:textId="77777777" w:rsidR="00EF7BE5" w:rsidRPr="00EF7BE5" w:rsidRDefault="00EF7BE5" w:rsidP="00EF7BE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F7BE5" w:rsidRPr="0022631D" w14:paraId="3863A00B" w14:textId="77777777" w:rsidTr="00A449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EF7BE5" w:rsidRPr="0022631D" w:rsidRDefault="00EF7BE5" w:rsidP="00EF7BE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78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EF7BE5" w:rsidRPr="0022631D" w:rsidRDefault="00EF7BE5" w:rsidP="00EF7BE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EF7BE5" w:rsidRPr="0022631D" w14:paraId="485BF528" w14:textId="77777777" w:rsidTr="00A449E7">
        <w:trPr>
          <w:trHeight w:val="288"/>
        </w:trPr>
        <w:tc>
          <w:tcPr>
            <w:tcW w:w="11081" w:type="dxa"/>
            <w:gridSpan w:val="20"/>
            <w:shd w:val="clear" w:color="auto" w:fill="99CCFF"/>
            <w:vAlign w:val="center"/>
          </w:tcPr>
          <w:p w14:paraId="60FF974B" w14:textId="77777777" w:rsidR="00EF7BE5" w:rsidRPr="0022631D" w:rsidRDefault="00EF7BE5" w:rsidP="00EF7BE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F7BE5" w:rsidRPr="00E56328" w14:paraId="7DB42300" w14:textId="77777777" w:rsidTr="00A449E7">
        <w:trPr>
          <w:trHeight w:val="288"/>
        </w:trPr>
        <w:tc>
          <w:tcPr>
            <w:tcW w:w="11081" w:type="dxa"/>
            <w:gridSpan w:val="20"/>
            <w:shd w:val="clear" w:color="auto" w:fill="auto"/>
            <w:vAlign w:val="center"/>
          </w:tcPr>
          <w:p w14:paraId="0AD8E25E" w14:textId="3D61F747" w:rsidR="00EF7BE5" w:rsidRPr="00E4188B" w:rsidRDefault="00EF7BE5" w:rsidP="00EF7BE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3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EF7BE5" w:rsidRPr="004D078F" w:rsidRDefault="00EF7BE5" w:rsidP="00EF7BE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EF7BE5" w:rsidRPr="004D078F" w:rsidRDefault="00EF7BE5" w:rsidP="00EF7BE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EF7BE5" w:rsidRPr="004D078F" w:rsidRDefault="00EF7BE5" w:rsidP="00EF7BE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EF7BE5" w:rsidRPr="004D078F" w:rsidRDefault="00EF7BE5" w:rsidP="00EF7BE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EF7BE5" w:rsidRPr="004D078F" w:rsidRDefault="00EF7BE5" w:rsidP="00EF7BE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EF7BE5" w:rsidRPr="004D078F" w:rsidRDefault="00EF7BE5" w:rsidP="00EF7BE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EF7BE5" w:rsidRPr="004D078F" w:rsidRDefault="00EF7BE5" w:rsidP="00EF7BE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7D763AA0" w:rsidR="00EF7BE5" w:rsidRPr="00E44A49" w:rsidRDefault="00EF7BE5" w:rsidP="00EF7BE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է--</w:t>
            </w:r>
            <w:r>
              <w:t xml:space="preserve"> </w:t>
            </w:r>
            <w:hyperlink r:id="rId9" w:history="1">
              <w:r w:rsidR="00C56040" w:rsidRPr="001A3562">
                <w:rPr>
                  <w:rStyle w:val="Hyperlink"/>
                </w:rPr>
                <w:t>manekhchatryan@gmail.com</w:t>
              </w:r>
            </w:hyperlink>
            <w:r w:rsidR="00C56040">
              <w:rPr>
                <w:lang w:val="hy-AM"/>
              </w:rPr>
              <w:t xml:space="preserve"> </w:t>
            </w: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EF7BE5" w:rsidRPr="00E56328" w14:paraId="3CC8B38C" w14:textId="77777777" w:rsidTr="00A449E7">
        <w:trPr>
          <w:trHeight w:val="288"/>
        </w:trPr>
        <w:tc>
          <w:tcPr>
            <w:tcW w:w="11081" w:type="dxa"/>
            <w:gridSpan w:val="20"/>
            <w:shd w:val="clear" w:color="auto" w:fill="99CCFF"/>
            <w:vAlign w:val="center"/>
          </w:tcPr>
          <w:p w14:paraId="27E950AD" w14:textId="77777777" w:rsidR="00EF7BE5" w:rsidRPr="0022631D" w:rsidRDefault="00EF7BE5" w:rsidP="00EF7BE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F7BE5" w:rsidRPr="00A449E7" w14:paraId="5484FA73" w14:textId="77777777" w:rsidTr="00A449E7">
        <w:trPr>
          <w:trHeight w:val="475"/>
        </w:trPr>
        <w:tc>
          <w:tcPr>
            <w:tcW w:w="325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EF7BE5" w:rsidRPr="0022631D" w:rsidRDefault="00EF7BE5" w:rsidP="00EF7B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82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6FC786A2" w14:textId="6C6C9331" w:rsidR="00EF7BE5" w:rsidRPr="009E4244" w:rsidRDefault="00EF7BE5" w:rsidP="00EF7B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Հրապարակվել է  </w:t>
            </w:r>
            <w:r w:rsidRPr="009E42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gnumner.am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B921A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տեղեկագրում </w:t>
            </w:r>
            <w:r w:rsidR="00C5604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30</w:t>
            </w:r>
            <w:r w:rsidRPr="00B921A8">
              <w:rPr>
                <w:rFonts w:ascii="MS Mincho" w:eastAsia="MS Mincho" w:hAnsi="MS Mincho" w:cs="MS Mincho" w:hint="eastAsia"/>
                <w:b/>
                <w:bCs/>
                <w:sz w:val="14"/>
                <w:szCs w:val="14"/>
                <w:lang w:val="hy-AM" w:eastAsia="ru-RU"/>
              </w:rPr>
              <w:t>․</w:t>
            </w:r>
            <w:r w:rsidRPr="00B921A8"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  <w:t>0</w:t>
            </w:r>
            <w:r w:rsidR="007D4546" w:rsidRPr="00685A4D"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  <w:t>8</w:t>
            </w:r>
            <w:r w:rsidRPr="00B921A8"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  <w:t>.2023</w:t>
            </w:r>
            <w:r w:rsidRPr="00B921A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թ</w:t>
            </w:r>
          </w:p>
        </w:tc>
      </w:tr>
      <w:tr w:rsidR="00EF7BE5" w:rsidRPr="00A449E7" w14:paraId="5A7FED5D" w14:textId="77777777" w:rsidTr="00A449E7">
        <w:trPr>
          <w:trHeight w:val="288"/>
        </w:trPr>
        <w:tc>
          <w:tcPr>
            <w:tcW w:w="11081" w:type="dxa"/>
            <w:gridSpan w:val="20"/>
            <w:shd w:val="clear" w:color="auto" w:fill="99CCFF"/>
            <w:vAlign w:val="center"/>
          </w:tcPr>
          <w:p w14:paraId="7A66F2DC" w14:textId="77777777" w:rsidR="00EF7BE5" w:rsidRPr="0022631D" w:rsidRDefault="00EF7BE5" w:rsidP="00EF7BE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F7BE5" w:rsidRPr="00E56328" w14:paraId="40B30E88" w14:textId="77777777" w:rsidTr="00A449E7">
        <w:trPr>
          <w:trHeight w:val="427"/>
        </w:trPr>
        <w:tc>
          <w:tcPr>
            <w:tcW w:w="32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EF7BE5" w:rsidRPr="0022631D" w:rsidRDefault="00EF7BE5" w:rsidP="00EF7BE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78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F5FABEA" w:rsidR="00EF7BE5" w:rsidRPr="0022631D" w:rsidRDefault="00EF7BE5" w:rsidP="00EF7B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չկան</w:t>
            </w:r>
          </w:p>
        </w:tc>
      </w:tr>
      <w:tr w:rsidR="00EF7BE5" w:rsidRPr="00E56328" w14:paraId="541BD7F7" w14:textId="77777777" w:rsidTr="00A449E7">
        <w:trPr>
          <w:trHeight w:val="288"/>
        </w:trPr>
        <w:tc>
          <w:tcPr>
            <w:tcW w:w="11081" w:type="dxa"/>
            <w:gridSpan w:val="2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EF7BE5" w:rsidRPr="0022631D" w:rsidRDefault="00EF7BE5" w:rsidP="00EF7BE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F7BE5" w:rsidRPr="00E56328" w14:paraId="4DE14D25" w14:textId="77777777" w:rsidTr="00A449E7">
        <w:trPr>
          <w:trHeight w:val="427"/>
        </w:trPr>
        <w:tc>
          <w:tcPr>
            <w:tcW w:w="32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EF7BE5" w:rsidRPr="00E56328" w:rsidRDefault="00EF7BE5" w:rsidP="00EF7BE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78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7822850" w:rsidR="00EF7BE5" w:rsidRPr="00E56328" w:rsidRDefault="00EF7BE5" w:rsidP="00EF7B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չկան</w:t>
            </w:r>
          </w:p>
        </w:tc>
      </w:tr>
      <w:tr w:rsidR="00EF7BE5" w:rsidRPr="00E56328" w14:paraId="1DAD5D5C" w14:textId="77777777" w:rsidTr="00A449E7">
        <w:trPr>
          <w:trHeight w:val="288"/>
        </w:trPr>
        <w:tc>
          <w:tcPr>
            <w:tcW w:w="11081" w:type="dxa"/>
            <w:gridSpan w:val="20"/>
            <w:shd w:val="clear" w:color="auto" w:fill="99CCFF"/>
            <w:vAlign w:val="center"/>
          </w:tcPr>
          <w:p w14:paraId="57597369" w14:textId="77777777" w:rsidR="00EF7BE5" w:rsidRPr="00E56328" w:rsidRDefault="00EF7BE5" w:rsidP="00EF7BE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F7BE5" w:rsidRPr="0022631D" w14:paraId="5F667D89" w14:textId="77777777" w:rsidTr="00A449E7">
        <w:trPr>
          <w:trHeight w:val="427"/>
        </w:trPr>
        <w:tc>
          <w:tcPr>
            <w:tcW w:w="32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EF7BE5" w:rsidRPr="0022631D" w:rsidRDefault="00EF7BE5" w:rsidP="00EF7BE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78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CF09D2D" w:rsidR="00EF7BE5" w:rsidRPr="009E4244" w:rsidRDefault="00EF7BE5" w:rsidP="00EF7B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EF7BE5" w:rsidRPr="0022631D" w14:paraId="406B68D6" w14:textId="77777777" w:rsidTr="00A449E7">
        <w:trPr>
          <w:trHeight w:val="288"/>
        </w:trPr>
        <w:tc>
          <w:tcPr>
            <w:tcW w:w="11081" w:type="dxa"/>
            <w:gridSpan w:val="20"/>
            <w:shd w:val="clear" w:color="auto" w:fill="99CCFF"/>
            <w:vAlign w:val="center"/>
          </w:tcPr>
          <w:p w14:paraId="79EAD146" w14:textId="77777777" w:rsidR="00EF7BE5" w:rsidRPr="0022631D" w:rsidRDefault="00EF7BE5" w:rsidP="00EF7BE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F7BE5" w:rsidRPr="0022631D" w14:paraId="1A2BD291" w14:textId="77777777" w:rsidTr="00A449E7">
        <w:trPr>
          <w:trHeight w:val="227"/>
        </w:trPr>
        <w:tc>
          <w:tcPr>
            <w:tcW w:w="11081" w:type="dxa"/>
            <w:gridSpan w:val="20"/>
            <w:shd w:val="clear" w:color="auto" w:fill="auto"/>
            <w:vAlign w:val="center"/>
          </w:tcPr>
          <w:p w14:paraId="73A19DB3" w14:textId="77777777" w:rsidR="00EF7BE5" w:rsidRPr="0022631D" w:rsidRDefault="00EF7BE5" w:rsidP="00EF7BE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F7BE5" w:rsidRPr="0022631D" w14:paraId="002AF1AD" w14:textId="77777777" w:rsidTr="00A449E7">
        <w:trPr>
          <w:trHeight w:val="47"/>
        </w:trPr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EF7BE5" w:rsidRPr="0022631D" w:rsidRDefault="00EF7BE5" w:rsidP="00EF7BE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2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EF7BE5" w:rsidRPr="0022631D" w:rsidRDefault="00EF7BE5" w:rsidP="00EF7BE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611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EF7BE5" w:rsidRPr="0022631D" w:rsidRDefault="00EF7BE5" w:rsidP="00EF7BE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EF7BE5" w:rsidRPr="0022631D" w14:paraId="6C6C269C" w14:textId="77777777" w:rsidTr="00A449E7">
        <w:trPr>
          <w:trHeight w:val="47"/>
        </w:trPr>
        <w:tc>
          <w:tcPr>
            <w:tcW w:w="1982" w:type="dxa"/>
            <w:gridSpan w:val="4"/>
            <w:shd w:val="clear" w:color="auto" w:fill="auto"/>
            <w:vAlign w:val="center"/>
          </w:tcPr>
          <w:p w14:paraId="0A862370" w14:textId="54D64A79" w:rsidR="00EF7BE5" w:rsidRPr="009E4244" w:rsidRDefault="00EF7BE5" w:rsidP="00EF7B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Գնումների  համակարգող  Մանե Խաչատրյան</w:t>
            </w:r>
          </w:p>
        </w:tc>
        <w:tc>
          <w:tcPr>
            <w:tcW w:w="2981" w:type="dxa"/>
            <w:gridSpan w:val="7"/>
            <w:shd w:val="clear" w:color="auto" w:fill="auto"/>
            <w:vAlign w:val="center"/>
          </w:tcPr>
          <w:p w14:paraId="570A2BE5" w14:textId="18504810" w:rsidR="00EF7BE5" w:rsidRPr="009E4244" w:rsidRDefault="00EF7BE5" w:rsidP="00EF7B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094-64-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0-33</w:t>
            </w:r>
          </w:p>
        </w:tc>
        <w:tc>
          <w:tcPr>
            <w:tcW w:w="6118" w:type="dxa"/>
            <w:gridSpan w:val="9"/>
            <w:shd w:val="clear" w:color="auto" w:fill="auto"/>
            <w:vAlign w:val="center"/>
          </w:tcPr>
          <w:p w14:paraId="3C42DEDA" w14:textId="347F415A" w:rsidR="00EF7BE5" w:rsidRPr="00E44A49" w:rsidRDefault="008F36C2" w:rsidP="00EF7B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bCs/>
                <w:sz w:val="14"/>
                <w:szCs w:val="14"/>
                <w:lang w:val="hy-AM" w:eastAsia="ru-RU"/>
              </w:rPr>
            </w:pPr>
            <w:hyperlink r:id="rId10" w:history="1">
              <w:r w:rsidR="00EF7BE5" w:rsidRPr="003A54D3">
                <w:rPr>
                  <w:rStyle w:val="Hyperlink"/>
                  <w:rFonts w:ascii="Roboto" w:hAnsi="Roboto"/>
                  <w:spacing w:val="3"/>
                  <w:sz w:val="21"/>
                  <w:szCs w:val="21"/>
                  <w:shd w:val="clear" w:color="auto" w:fill="FFFFFF"/>
                </w:rPr>
                <w:t>manekhchatryan@gmail.com</w:t>
              </w:r>
            </w:hyperlink>
            <w:r w:rsidR="00EF7BE5">
              <w:rPr>
                <w:rFonts w:asciiTheme="minorHAnsi" w:hAnsiTheme="minorHAnsi"/>
                <w:color w:val="5F6368"/>
                <w:spacing w:val="3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</w:tc>
      </w:tr>
    </w:tbl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294630">
      <w:pgSz w:w="11907" w:h="16840" w:code="9"/>
      <w:pgMar w:top="709" w:right="562" w:bottom="851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42DAE" w14:textId="77777777" w:rsidR="008F36C2" w:rsidRDefault="008F36C2" w:rsidP="0022631D">
      <w:pPr>
        <w:spacing w:before="0" w:after="0"/>
      </w:pPr>
      <w:r>
        <w:separator/>
      </w:r>
    </w:p>
  </w:endnote>
  <w:endnote w:type="continuationSeparator" w:id="0">
    <w:p w14:paraId="0F690903" w14:textId="77777777" w:rsidR="008F36C2" w:rsidRDefault="008F36C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HEAGrapal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73954" w14:textId="77777777" w:rsidR="008F36C2" w:rsidRDefault="008F36C2" w:rsidP="0022631D">
      <w:pPr>
        <w:spacing w:before="0" w:after="0"/>
      </w:pPr>
      <w:r>
        <w:separator/>
      </w:r>
    </w:p>
  </w:footnote>
  <w:footnote w:type="continuationSeparator" w:id="0">
    <w:p w14:paraId="6F9CF46B" w14:textId="77777777" w:rsidR="008F36C2" w:rsidRDefault="008F36C2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4A47FD">
      <w:pPr>
        <w:pStyle w:val="FootnoteText"/>
        <w:ind w:left="-142" w:firstLine="14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6E4275" w:rsidRPr="002D0BF6" w:rsidRDefault="006E4275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E4275" w:rsidRPr="002D0BF6" w:rsidRDefault="006E4275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756717" w:rsidRPr="00871366" w:rsidRDefault="0075671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EF7BE5" w:rsidRPr="002D0BF6" w:rsidRDefault="00EF7BE5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14DB2"/>
    <w:rsid w:val="0003068F"/>
    <w:rsid w:val="00044EA8"/>
    <w:rsid w:val="00046CCF"/>
    <w:rsid w:val="00051ECE"/>
    <w:rsid w:val="0007090E"/>
    <w:rsid w:val="00073D66"/>
    <w:rsid w:val="00081C1C"/>
    <w:rsid w:val="00092331"/>
    <w:rsid w:val="000A73B9"/>
    <w:rsid w:val="000B0199"/>
    <w:rsid w:val="000D7C5D"/>
    <w:rsid w:val="000E4FF1"/>
    <w:rsid w:val="000E70C4"/>
    <w:rsid w:val="000F376D"/>
    <w:rsid w:val="001021B0"/>
    <w:rsid w:val="00121388"/>
    <w:rsid w:val="0018422F"/>
    <w:rsid w:val="001A1999"/>
    <w:rsid w:val="001C1BE1"/>
    <w:rsid w:val="001E0091"/>
    <w:rsid w:val="00202EEC"/>
    <w:rsid w:val="00215AB8"/>
    <w:rsid w:val="0022631D"/>
    <w:rsid w:val="002443F0"/>
    <w:rsid w:val="00253717"/>
    <w:rsid w:val="002546CB"/>
    <w:rsid w:val="00294630"/>
    <w:rsid w:val="00295B92"/>
    <w:rsid w:val="002A1C26"/>
    <w:rsid w:val="002E4E6F"/>
    <w:rsid w:val="002F16CC"/>
    <w:rsid w:val="002F1FEB"/>
    <w:rsid w:val="003346B3"/>
    <w:rsid w:val="00371B1D"/>
    <w:rsid w:val="003A1CF1"/>
    <w:rsid w:val="003B2758"/>
    <w:rsid w:val="003C1656"/>
    <w:rsid w:val="003E3D40"/>
    <w:rsid w:val="003E6978"/>
    <w:rsid w:val="00416A15"/>
    <w:rsid w:val="00433E3C"/>
    <w:rsid w:val="00472069"/>
    <w:rsid w:val="00474C2F"/>
    <w:rsid w:val="004764CD"/>
    <w:rsid w:val="004875E0"/>
    <w:rsid w:val="004A47FD"/>
    <w:rsid w:val="004A6EF7"/>
    <w:rsid w:val="004B3950"/>
    <w:rsid w:val="004D078F"/>
    <w:rsid w:val="004E376E"/>
    <w:rsid w:val="00503BCC"/>
    <w:rsid w:val="005338AD"/>
    <w:rsid w:val="0054575E"/>
    <w:rsid w:val="005457E8"/>
    <w:rsid w:val="00546023"/>
    <w:rsid w:val="0055042A"/>
    <w:rsid w:val="00566CA8"/>
    <w:rsid w:val="005737F9"/>
    <w:rsid w:val="00573929"/>
    <w:rsid w:val="00573DB5"/>
    <w:rsid w:val="005B6C5E"/>
    <w:rsid w:val="005D5FBD"/>
    <w:rsid w:val="00605C7F"/>
    <w:rsid w:val="00607C9A"/>
    <w:rsid w:val="00646760"/>
    <w:rsid w:val="00681165"/>
    <w:rsid w:val="00682983"/>
    <w:rsid w:val="00685A4D"/>
    <w:rsid w:val="00690ECB"/>
    <w:rsid w:val="006A02CD"/>
    <w:rsid w:val="006A38B4"/>
    <w:rsid w:val="006B2E21"/>
    <w:rsid w:val="006C0266"/>
    <w:rsid w:val="006D7746"/>
    <w:rsid w:val="006E0D92"/>
    <w:rsid w:val="006E1A83"/>
    <w:rsid w:val="006E4275"/>
    <w:rsid w:val="006F2779"/>
    <w:rsid w:val="007060FC"/>
    <w:rsid w:val="00756717"/>
    <w:rsid w:val="007732E7"/>
    <w:rsid w:val="0078682E"/>
    <w:rsid w:val="007D0E7C"/>
    <w:rsid w:val="007D4546"/>
    <w:rsid w:val="007F4FD3"/>
    <w:rsid w:val="0081420B"/>
    <w:rsid w:val="00830759"/>
    <w:rsid w:val="008332BF"/>
    <w:rsid w:val="0083689F"/>
    <w:rsid w:val="00842B51"/>
    <w:rsid w:val="00885E95"/>
    <w:rsid w:val="008C4E62"/>
    <w:rsid w:val="008D5AE7"/>
    <w:rsid w:val="008E493A"/>
    <w:rsid w:val="008F36C2"/>
    <w:rsid w:val="008F40CF"/>
    <w:rsid w:val="00954164"/>
    <w:rsid w:val="009A0577"/>
    <w:rsid w:val="009A2837"/>
    <w:rsid w:val="009C5E0F"/>
    <w:rsid w:val="009D6D61"/>
    <w:rsid w:val="009E3698"/>
    <w:rsid w:val="009E4244"/>
    <w:rsid w:val="009E75FF"/>
    <w:rsid w:val="00A22AA1"/>
    <w:rsid w:val="00A306F5"/>
    <w:rsid w:val="00A31820"/>
    <w:rsid w:val="00A449E7"/>
    <w:rsid w:val="00A71442"/>
    <w:rsid w:val="00A9122B"/>
    <w:rsid w:val="00AA32E4"/>
    <w:rsid w:val="00AD07B9"/>
    <w:rsid w:val="00AD59DC"/>
    <w:rsid w:val="00B32FEC"/>
    <w:rsid w:val="00B75762"/>
    <w:rsid w:val="00B84508"/>
    <w:rsid w:val="00B91DE2"/>
    <w:rsid w:val="00B921A8"/>
    <w:rsid w:val="00B94EA2"/>
    <w:rsid w:val="00BA03B0"/>
    <w:rsid w:val="00BB0A93"/>
    <w:rsid w:val="00BC1F38"/>
    <w:rsid w:val="00BD3D4E"/>
    <w:rsid w:val="00BF1465"/>
    <w:rsid w:val="00BF4745"/>
    <w:rsid w:val="00C34C53"/>
    <w:rsid w:val="00C47DA5"/>
    <w:rsid w:val="00C55CE4"/>
    <w:rsid w:val="00C56040"/>
    <w:rsid w:val="00C571A6"/>
    <w:rsid w:val="00C84DF7"/>
    <w:rsid w:val="00C85906"/>
    <w:rsid w:val="00C96337"/>
    <w:rsid w:val="00C96BED"/>
    <w:rsid w:val="00CB44D2"/>
    <w:rsid w:val="00CC1F23"/>
    <w:rsid w:val="00CF1F70"/>
    <w:rsid w:val="00D1744A"/>
    <w:rsid w:val="00D2301F"/>
    <w:rsid w:val="00D350DE"/>
    <w:rsid w:val="00D36189"/>
    <w:rsid w:val="00D80C64"/>
    <w:rsid w:val="00D83F5B"/>
    <w:rsid w:val="00DB02C2"/>
    <w:rsid w:val="00DE06F1"/>
    <w:rsid w:val="00DE43F4"/>
    <w:rsid w:val="00E243EA"/>
    <w:rsid w:val="00E33A25"/>
    <w:rsid w:val="00E4188B"/>
    <w:rsid w:val="00E445D5"/>
    <w:rsid w:val="00E44A49"/>
    <w:rsid w:val="00E54C4D"/>
    <w:rsid w:val="00E56328"/>
    <w:rsid w:val="00EA01A2"/>
    <w:rsid w:val="00EA1AEA"/>
    <w:rsid w:val="00EA568C"/>
    <w:rsid w:val="00EA767F"/>
    <w:rsid w:val="00EB59EE"/>
    <w:rsid w:val="00EF16D0"/>
    <w:rsid w:val="00EF7BE5"/>
    <w:rsid w:val="00F10AFE"/>
    <w:rsid w:val="00F31004"/>
    <w:rsid w:val="00F64167"/>
    <w:rsid w:val="00F6673B"/>
    <w:rsid w:val="00F70C64"/>
    <w:rsid w:val="00F77AAD"/>
    <w:rsid w:val="00F916C4"/>
    <w:rsid w:val="00F93694"/>
    <w:rsid w:val="00FA1381"/>
    <w:rsid w:val="00FB097B"/>
    <w:rsid w:val="00FD50D1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A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il">
    <w:name w:val="il"/>
    <w:basedOn w:val="DefaultParagraphFont"/>
    <w:rsid w:val="00682983"/>
  </w:style>
  <w:style w:type="character" w:customStyle="1" w:styleId="Heading2Char">
    <w:name w:val="Heading 2 Char"/>
    <w:basedOn w:val="DefaultParagraphFont"/>
    <w:link w:val="Heading2"/>
    <w:uiPriority w:val="9"/>
    <w:rsid w:val="00E44A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44A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A49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0A73B9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A73B9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gi">
    <w:name w:val="gi"/>
    <w:basedOn w:val="DefaultParagraphFont"/>
    <w:rsid w:val="00D83F5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560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A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il">
    <w:name w:val="il"/>
    <w:basedOn w:val="DefaultParagraphFont"/>
    <w:rsid w:val="00682983"/>
  </w:style>
  <w:style w:type="character" w:customStyle="1" w:styleId="Heading2Char">
    <w:name w:val="Heading 2 Char"/>
    <w:basedOn w:val="DefaultParagraphFont"/>
    <w:link w:val="Heading2"/>
    <w:uiPriority w:val="9"/>
    <w:rsid w:val="00E44A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44A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A49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0A73B9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A73B9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gi">
    <w:name w:val="gi"/>
    <w:basedOn w:val="DefaultParagraphFont"/>
    <w:rsid w:val="00D83F5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56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nekhchatrya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nekhchatry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B8114-A30B-4944-839B-46FAED5C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Henrikh-Gnumner</cp:lastModifiedBy>
  <cp:revision>2</cp:revision>
  <cp:lastPrinted>2021-04-06T07:47:00Z</cp:lastPrinted>
  <dcterms:created xsi:type="dcterms:W3CDTF">2023-08-31T06:00:00Z</dcterms:created>
  <dcterms:modified xsi:type="dcterms:W3CDTF">2023-08-31T06:00:00Z</dcterms:modified>
</cp:coreProperties>
</file>